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A6" w:rsidRPr="00E34E03" w:rsidRDefault="00B37EE3" w:rsidP="003D30BE">
      <w:pPr>
        <w:spacing w:line="312" w:lineRule="auto"/>
        <w:contextualSpacing/>
        <w:jc w:val="center"/>
        <w:rPr>
          <w:rFonts w:ascii="Century Gothic" w:hAnsi="Century Gothic" w:cs="Arial"/>
          <w:b/>
          <w:shd w:val="clear" w:color="auto" w:fill="FFFFFF"/>
        </w:rPr>
      </w:pPr>
      <w:r w:rsidRPr="00E34E03">
        <w:rPr>
          <w:rFonts w:ascii="Century Gothic" w:hAnsi="Century Gothic" w:cs="Arial"/>
          <w:b/>
          <w:shd w:val="clear" w:color="auto" w:fill="FFFFFF"/>
        </w:rPr>
        <w:t xml:space="preserve">Life </w:t>
      </w:r>
      <w:r w:rsidR="005673B7" w:rsidRPr="00E34E03">
        <w:rPr>
          <w:rFonts w:ascii="Century Gothic" w:hAnsi="Century Gothic" w:cs="Arial"/>
          <w:b/>
          <w:shd w:val="clear" w:color="auto" w:fill="FFFFFF"/>
        </w:rPr>
        <w:t>i</w:t>
      </w:r>
      <w:r w:rsidRPr="00E34E03">
        <w:rPr>
          <w:rFonts w:ascii="Century Gothic" w:hAnsi="Century Gothic" w:cs="Arial"/>
          <w:b/>
          <w:shd w:val="clear" w:color="auto" w:fill="FFFFFF"/>
        </w:rPr>
        <w:t>nsurance</w:t>
      </w:r>
      <w:r w:rsidR="00391FA6" w:rsidRPr="00E34E03">
        <w:rPr>
          <w:rFonts w:ascii="Century Gothic" w:hAnsi="Century Gothic" w:cs="Arial"/>
          <w:b/>
          <w:shd w:val="clear" w:color="auto" w:fill="FFFFFF"/>
        </w:rPr>
        <w:t xml:space="preserve"> </w:t>
      </w:r>
      <w:r w:rsidR="005673B7" w:rsidRPr="00E34E03">
        <w:rPr>
          <w:rFonts w:ascii="Century Gothic" w:hAnsi="Century Gothic" w:cs="Arial"/>
          <w:b/>
          <w:shd w:val="clear" w:color="auto" w:fill="FFFFFF"/>
        </w:rPr>
        <w:t>c</w:t>
      </w:r>
      <w:r w:rsidR="00391FA6" w:rsidRPr="00E34E03">
        <w:rPr>
          <w:rFonts w:ascii="Century Gothic" w:hAnsi="Century Gothic" w:cs="Arial"/>
          <w:b/>
          <w:shd w:val="clear" w:color="auto" w:fill="FFFFFF"/>
        </w:rPr>
        <w:t xml:space="preserve">onsiderations for </w:t>
      </w:r>
      <w:r w:rsidR="005673B7" w:rsidRPr="00E34E03">
        <w:rPr>
          <w:rFonts w:ascii="Century Gothic" w:hAnsi="Century Gothic" w:cs="Arial"/>
          <w:b/>
          <w:shd w:val="clear" w:color="auto" w:fill="FFFFFF"/>
        </w:rPr>
        <w:t>y</w:t>
      </w:r>
      <w:r w:rsidR="00391FA6" w:rsidRPr="00E34E03">
        <w:rPr>
          <w:rFonts w:ascii="Century Gothic" w:hAnsi="Century Gothic" w:cs="Arial"/>
          <w:b/>
          <w:shd w:val="clear" w:color="auto" w:fill="FFFFFF"/>
        </w:rPr>
        <w:t xml:space="preserve">our </w:t>
      </w:r>
      <w:r w:rsidR="005673B7" w:rsidRPr="00E34E03">
        <w:rPr>
          <w:rFonts w:ascii="Century Gothic" w:hAnsi="Century Gothic" w:cs="Arial"/>
          <w:b/>
          <w:shd w:val="clear" w:color="auto" w:fill="FFFFFF"/>
        </w:rPr>
        <w:t>l</w:t>
      </w:r>
      <w:r w:rsidR="00391FA6" w:rsidRPr="00E34E03">
        <w:rPr>
          <w:rFonts w:ascii="Century Gothic" w:hAnsi="Century Gothic" w:cs="Arial"/>
          <w:b/>
          <w:shd w:val="clear" w:color="auto" w:fill="FFFFFF"/>
        </w:rPr>
        <w:t xml:space="preserve">oved </w:t>
      </w:r>
      <w:r w:rsidR="005673B7" w:rsidRPr="00E34E03">
        <w:rPr>
          <w:rFonts w:ascii="Century Gothic" w:hAnsi="Century Gothic" w:cs="Arial"/>
          <w:b/>
          <w:shd w:val="clear" w:color="auto" w:fill="FFFFFF"/>
        </w:rPr>
        <w:t>o</w:t>
      </w:r>
      <w:r w:rsidR="00391FA6" w:rsidRPr="00E34E03">
        <w:rPr>
          <w:rFonts w:ascii="Century Gothic" w:hAnsi="Century Gothic" w:cs="Arial"/>
          <w:b/>
          <w:shd w:val="clear" w:color="auto" w:fill="FFFFFF"/>
        </w:rPr>
        <w:t>nes</w:t>
      </w:r>
    </w:p>
    <w:p w:rsidR="00391FA6" w:rsidRPr="00E34E03" w:rsidRDefault="003D30BE" w:rsidP="003D30BE">
      <w:pPr>
        <w:spacing w:line="312" w:lineRule="auto"/>
        <w:contextualSpacing/>
        <w:jc w:val="center"/>
        <w:rPr>
          <w:rFonts w:ascii="Century Gothic" w:hAnsi="Century Gothic" w:cs="Arial"/>
          <w:i/>
          <w:shd w:val="clear" w:color="auto" w:fill="FFFFFF"/>
        </w:rPr>
      </w:pPr>
      <w:proofErr w:type="gramStart"/>
      <w:r w:rsidRPr="00E34E03">
        <w:rPr>
          <w:rFonts w:ascii="Century Gothic" w:hAnsi="Century Gothic" w:cs="Arial"/>
          <w:i/>
          <w:shd w:val="clear" w:color="auto" w:fill="FFFFFF"/>
        </w:rPr>
        <w:t>Lump sum or monthly income life benefits</w:t>
      </w:r>
      <w:r w:rsidR="00391FA6" w:rsidRPr="00E34E03">
        <w:rPr>
          <w:rFonts w:ascii="Century Gothic" w:hAnsi="Century Gothic" w:cs="Arial"/>
          <w:i/>
          <w:shd w:val="clear" w:color="auto" w:fill="FFFFFF"/>
        </w:rPr>
        <w:t>?</w:t>
      </w:r>
      <w:proofErr w:type="gramEnd"/>
    </w:p>
    <w:p w:rsidR="00260439" w:rsidRPr="00E34E03" w:rsidRDefault="00260439" w:rsidP="003D30BE">
      <w:pPr>
        <w:spacing w:after="225" w:line="312" w:lineRule="auto"/>
        <w:rPr>
          <w:rFonts w:ascii="Century Gothic" w:hAnsi="Century Gothic" w:cs="Arial"/>
          <w:shd w:val="clear" w:color="auto" w:fill="FFFFFF"/>
        </w:rPr>
      </w:pPr>
    </w:p>
    <w:p w:rsidR="00B37EE3" w:rsidRPr="00E34E03" w:rsidRDefault="00B37EE3" w:rsidP="003D30BE">
      <w:pPr>
        <w:spacing w:after="270" w:line="312" w:lineRule="auto"/>
        <w:textAlignment w:val="baseline"/>
        <w:rPr>
          <w:rFonts w:ascii="Century Gothic" w:eastAsia="Times New Roman" w:hAnsi="Century Gothic" w:cs="Arial"/>
          <w:lang w:eastAsia="en-ZA"/>
        </w:rPr>
      </w:pPr>
      <w:r w:rsidRPr="00E34E03">
        <w:rPr>
          <w:rFonts w:ascii="Century Gothic" w:eastAsia="Times New Roman" w:hAnsi="Century Gothic" w:cs="Arial"/>
          <w:lang w:eastAsia="en-ZA"/>
        </w:rPr>
        <w:t xml:space="preserve">Life insurance is one of those financial products that </w:t>
      </w:r>
      <w:r w:rsidR="00321631" w:rsidRPr="00E34E03">
        <w:rPr>
          <w:rFonts w:ascii="Century Gothic" w:eastAsia="Times New Roman" w:hAnsi="Century Gothic" w:cs="Arial"/>
          <w:lang w:eastAsia="en-ZA"/>
        </w:rPr>
        <w:t xml:space="preserve">most people don’t </w:t>
      </w:r>
      <w:r w:rsidR="005673B7" w:rsidRPr="00E34E03">
        <w:rPr>
          <w:rFonts w:ascii="Century Gothic" w:eastAsia="Times New Roman" w:hAnsi="Century Gothic" w:cs="Arial"/>
          <w:lang w:eastAsia="en-ZA"/>
        </w:rPr>
        <w:t xml:space="preserve">really </w:t>
      </w:r>
      <w:r w:rsidR="00321631" w:rsidRPr="00E34E03">
        <w:rPr>
          <w:rFonts w:ascii="Century Gothic" w:eastAsia="Times New Roman" w:hAnsi="Century Gothic" w:cs="Arial"/>
          <w:lang w:eastAsia="en-ZA"/>
        </w:rPr>
        <w:t xml:space="preserve">like talking about.  </w:t>
      </w:r>
      <w:r w:rsidR="005673B7" w:rsidRPr="00E34E03">
        <w:rPr>
          <w:rFonts w:ascii="Century Gothic" w:eastAsia="Times New Roman" w:hAnsi="Century Gothic" w:cs="Arial"/>
          <w:lang w:eastAsia="en-ZA"/>
        </w:rPr>
        <w:t>I</w:t>
      </w:r>
      <w:r w:rsidR="00321631" w:rsidRPr="00E34E03">
        <w:rPr>
          <w:rFonts w:ascii="Century Gothic" w:eastAsia="Times New Roman" w:hAnsi="Century Gothic" w:cs="Arial"/>
          <w:lang w:eastAsia="en-ZA"/>
        </w:rPr>
        <w:t>t can</w:t>
      </w:r>
      <w:r w:rsidR="005673B7" w:rsidRPr="00E34E03">
        <w:rPr>
          <w:rFonts w:ascii="Century Gothic" w:eastAsia="Times New Roman" w:hAnsi="Century Gothic" w:cs="Arial"/>
          <w:lang w:eastAsia="en-ZA"/>
        </w:rPr>
        <w:t xml:space="preserve"> seem </w:t>
      </w:r>
      <w:r w:rsidRPr="00E34E03">
        <w:rPr>
          <w:rFonts w:ascii="Century Gothic" w:eastAsia="Times New Roman" w:hAnsi="Century Gothic" w:cs="Arial"/>
          <w:lang w:eastAsia="en-ZA"/>
        </w:rPr>
        <w:t>complicated</w:t>
      </w:r>
      <w:r w:rsidR="00321631" w:rsidRPr="00E34E03">
        <w:rPr>
          <w:rFonts w:ascii="Century Gothic" w:eastAsia="Times New Roman" w:hAnsi="Century Gothic" w:cs="Arial"/>
          <w:lang w:eastAsia="en-ZA"/>
        </w:rPr>
        <w:t xml:space="preserve"> </w:t>
      </w:r>
      <w:r w:rsidR="005673B7" w:rsidRPr="00E34E03">
        <w:rPr>
          <w:rFonts w:ascii="Century Gothic" w:eastAsia="Times New Roman" w:hAnsi="Century Gothic" w:cs="Arial"/>
          <w:lang w:eastAsia="en-ZA"/>
        </w:rPr>
        <w:t xml:space="preserve">or </w:t>
      </w:r>
      <w:r w:rsidR="00321631" w:rsidRPr="00E34E03">
        <w:rPr>
          <w:rFonts w:ascii="Century Gothic" w:eastAsia="Times New Roman" w:hAnsi="Century Gothic" w:cs="Arial"/>
          <w:lang w:eastAsia="en-ZA"/>
        </w:rPr>
        <w:t xml:space="preserve">confusing and it involves </w:t>
      </w:r>
      <w:r w:rsidR="005673B7" w:rsidRPr="00E34E03">
        <w:rPr>
          <w:rFonts w:ascii="Century Gothic" w:eastAsia="Times New Roman" w:hAnsi="Century Gothic" w:cs="Arial"/>
          <w:lang w:eastAsia="en-ZA"/>
        </w:rPr>
        <w:t xml:space="preserve">talking </w:t>
      </w:r>
      <w:r w:rsidR="00321631" w:rsidRPr="00E34E03">
        <w:rPr>
          <w:rFonts w:ascii="Century Gothic" w:eastAsia="Times New Roman" w:hAnsi="Century Gothic" w:cs="Arial"/>
          <w:lang w:eastAsia="en-ZA"/>
        </w:rPr>
        <w:t>about</w:t>
      </w:r>
      <w:r w:rsidR="005673B7" w:rsidRPr="00E34E03">
        <w:rPr>
          <w:rFonts w:ascii="Century Gothic" w:eastAsia="Times New Roman" w:hAnsi="Century Gothic" w:cs="Arial"/>
          <w:lang w:eastAsia="en-ZA"/>
        </w:rPr>
        <w:t xml:space="preserve"> death which</w:t>
      </w:r>
      <w:r w:rsidR="00321631" w:rsidRPr="00E34E03">
        <w:rPr>
          <w:rFonts w:ascii="Century Gothic" w:eastAsia="Times New Roman" w:hAnsi="Century Gothic" w:cs="Arial"/>
          <w:lang w:eastAsia="en-ZA"/>
        </w:rPr>
        <w:t xml:space="preserve"> </w:t>
      </w:r>
      <w:r w:rsidR="005673B7" w:rsidRPr="00E34E03">
        <w:rPr>
          <w:rFonts w:ascii="Century Gothic" w:eastAsia="Times New Roman" w:hAnsi="Century Gothic" w:cs="Arial"/>
          <w:lang w:eastAsia="en-ZA"/>
        </w:rPr>
        <w:t>is something</w:t>
      </w:r>
      <w:r w:rsidR="009C2B97" w:rsidRPr="00E34E03">
        <w:rPr>
          <w:rFonts w:ascii="Century Gothic" w:eastAsia="Times New Roman" w:hAnsi="Century Gothic" w:cs="Arial"/>
          <w:lang w:eastAsia="en-ZA"/>
        </w:rPr>
        <w:t xml:space="preserve"> most of us </w:t>
      </w:r>
      <w:r w:rsidR="005673B7" w:rsidRPr="00E34E03">
        <w:rPr>
          <w:rFonts w:ascii="Century Gothic" w:eastAsia="Times New Roman" w:hAnsi="Century Gothic" w:cs="Arial"/>
          <w:lang w:eastAsia="en-ZA"/>
        </w:rPr>
        <w:t>would rather not even think about.</w:t>
      </w:r>
    </w:p>
    <w:p w:rsidR="00F76AB7" w:rsidRPr="00E34E03" w:rsidRDefault="006B73F8" w:rsidP="003D30BE">
      <w:pPr>
        <w:spacing w:after="270" w:line="312" w:lineRule="auto"/>
        <w:textAlignment w:val="baseline"/>
        <w:rPr>
          <w:rFonts w:ascii="Century Gothic" w:eastAsia="Times New Roman" w:hAnsi="Century Gothic" w:cs="Arial"/>
          <w:lang w:eastAsia="en-ZA"/>
        </w:rPr>
      </w:pPr>
      <w:r w:rsidRPr="00E34E03">
        <w:rPr>
          <w:rFonts w:ascii="Century Gothic" w:eastAsia="Times New Roman" w:hAnsi="Century Gothic" w:cs="Arial"/>
          <w:lang w:eastAsia="en-ZA"/>
        </w:rPr>
        <w:t>But w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ith the guidance of a professional financial advisor, </w:t>
      </w:r>
      <w:r w:rsidR="00B37EE3" w:rsidRPr="00E34E03">
        <w:rPr>
          <w:rFonts w:ascii="Century Gothic" w:eastAsia="Times New Roman" w:hAnsi="Century Gothic" w:cs="Arial"/>
          <w:lang w:eastAsia="en-ZA"/>
        </w:rPr>
        <w:t xml:space="preserve">life insurance really isn't 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scary </w:t>
      </w:r>
      <w:r w:rsidR="00DD2DC3" w:rsidRPr="00E34E03">
        <w:rPr>
          <w:rFonts w:ascii="Century Gothic" w:eastAsia="Times New Roman" w:hAnsi="Century Gothic" w:cs="Arial"/>
          <w:lang w:eastAsia="en-ZA"/>
        </w:rPr>
        <w:t xml:space="preserve">or complicated </w:t>
      </w:r>
      <w:r w:rsidR="00F76AB7" w:rsidRPr="00E34E03">
        <w:rPr>
          <w:rFonts w:ascii="Century Gothic" w:eastAsia="Times New Roman" w:hAnsi="Century Gothic" w:cs="Arial"/>
          <w:lang w:eastAsia="en-ZA"/>
        </w:rPr>
        <w:t>at</w:t>
      </w:r>
      <w:r w:rsidRPr="00E34E03">
        <w:rPr>
          <w:rFonts w:ascii="Century Gothic" w:eastAsia="Times New Roman" w:hAnsi="Century Gothic" w:cs="Arial"/>
          <w:lang w:eastAsia="en-ZA"/>
        </w:rPr>
        <w:t xml:space="preserve"> all</w:t>
      </w:r>
      <w:r w:rsidR="005673B7" w:rsidRPr="00E34E03">
        <w:rPr>
          <w:rFonts w:ascii="Century Gothic" w:eastAsia="Times New Roman" w:hAnsi="Century Gothic" w:cs="Arial"/>
          <w:lang w:eastAsia="en-ZA"/>
        </w:rPr>
        <w:t>. I</w:t>
      </w:r>
      <w:r w:rsidR="00F76AB7" w:rsidRPr="00E34E03">
        <w:rPr>
          <w:rFonts w:ascii="Century Gothic" w:eastAsia="Times New Roman" w:hAnsi="Century Gothic" w:cs="Arial"/>
          <w:lang w:eastAsia="en-ZA"/>
        </w:rPr>
        <w:t>n fact</w:t>
      </w:r>
      <w:r w:rsidR="005673B7" w:rsidRPr="00E34E03">
        <w:rPr>
          <w:rFonts w:ascii="Century Gothic" w:eastAsia="Times New Roman" w:hAnsi="Century Gothic" w:cs="Arial"/>
          <w:lang w:eastAsia="en-ZA"/>
        </w:rPr>
        <w:t xml:space="preserve">, it’s 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a flexible and very important </w:t>
      </w:r>
      <w:r w:rsidR="00F650CA" w:rsidRPr="00E34E03">
        <w:rPr>
          <w:rFonts w:ascii="Century Gothic" w:eastAsia="Times New Roman" w:hAnsi="Century Gothic" w:cs="Arial"/>
          <w:lang w:eastAsia="en-ZA"/>
        </w:rPr>
        <w:t>financial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 planning tool that </w:t>
      </w:r>
      <w:r w:rsidR="005673B7" w:rsidRPr="00E34E03">
        <w:rPr>
          <w:rFonts w:ascii="Century Gothic" w:eastAsia="Times New Roman" w:hAnsi="Century Gothic" w:cs="Arial"/>
          <w:lang w:eastAsia="en-ZA"/>
        </w:rPr>
        <w:t>allows you</w:t>
      </w:r>
      <w:r w:rsidR="009C2B97" w:rsidRPr="00E34E03">
        <w:rPr>
          <w:rFonts w:ascii="Century Gothic" w:eastAsia="Times New Roman" w:hAnsi="Century Gothic" w:cs="Arial"/>
          <w:lang w:eastAsia="en-ZA"/>
        </w:rPr>
        <w:t xml:space="preserve"> to ta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ke care of your family and loved ones after you’re gone.  </w:t>
      </w:r>
    </w:p>
    <w:p w:rsidR="00DD2DC3" w:rsidRPr="00E34E03" w:rsidRDefault="00DD2DC3" w:rsidP="003D30BE">
      <w:pPr>
        <w:spacing w:after="270" w:line="312" w:lineRule="auto"/>
        <w:textAlignment w:val="baseline"/>
        <w:rPr>
          <w:rFonts w:ascii="Century Gothic" w:hAnsi="Century Gothic" w:cs="Arial"/>
          <w:shd w:val="clear" w:color="auto" w:fill="FFFFFF"/>
        </w:rPr>
      </w:pPr>
      <w:r w:rsidRPr="00E34E03">
        <w:rPr>
          <w:rFonts w:ascii="Century Gothic" w:eastAsia="Times New Roman" w:hAnsi="Century Gothic" w:cs="Arial"/>
          <w:lang w:eastAsia="en-ZA"/>
        </w:rPr>
        <w:t>There is no one-size-fits-all approach to financial planning</w:t>
      </w:r>
      <w:r w:rsidR="009C2B97" w:rsidRPr="00E34E03">
        <w:rPr>
          <w:rFonts w:ascii="Century Gothic" w:eastAsia="Times New Roman" w:hAnsi="Century Gothic" w:cs="Arial"/>
          <w:lang w:eastAsia="en-ZA"/>
        </w:rPr>
        <w:t xml:space="preserve">. 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The </w:t>
      </w:r>
      <w:r w:rsidRPr="00E34E03">
        <w:rPr>
          <w:rFonts w:ascii="Century Gothic" w:eastAsia="Times New Roman" w:hAnsi="Century Gothic" w:cs="Arial"/>
          <w:lang w:eastAsia="en-ZA"/>
        </w:rPr>
        <w:t>approach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 you take will depend on your own circumstances and those of your loved ones</w:t>
      </w:r>
      <w:r w:rsidRPr="00E34E03">
        <w:rPr>
          <w:rFonts w:ascii="Century Gothic" w:eastAsia="Times New Roman" w:hAnsi="Century Gothic" w:cs="Arial"/>
          <w:lang w:eastAsia="en-ZA"/>
        </w:rPr>
        <w:t xml:space="preserve">. Deciding 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what kind of life insurance you need and who your beneficiaries will be </w:t>
      </w:r>
      <w:r w:rsidRPr="00E34E03">
        <w:rPr>
          <w:rFonts w:ascii="Century Gothic" w:eastAsia="Times New Roman" w:hAnsi="Century Gothic" w:cs="Arial"/>
          <w:lang w:eastAsia="en-ZA"/>
        </w:rPr>
        <w:t xml:space="preserve">requires 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a lot of </w:t>
      </w:r>
      <w:r w:rsidRPr="00E34E03">
        <w:rPr>
          <w:rFonts w:ascii="Century Gothic" w:eastAsia="Times New Roman" w:hAnsi="Century Gothic" w:cs="Arial"/>
          <w:lang w:eastAsia="en-ZA"/>
        </w:rPr>
        <w:t>thought and planning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 which is why </w:t>
      </w:r>
      <w:r w:rsidRPr="00E34E03">
        <w:rPr>
          <w:rFonts w:ascii="Century Gothic" w:eastAsia="Times New Roman" w:hAnsi="Century Gothic" w:cs="Arial"/>
          <w:lang w:eastAsia="en-ZA"/>
        </w:rPr>
        <w:t>i</w:t>
      </w:r>
      <w:r w:rsidR="00DA7771" w:rsidRPr="00E34E03">
        <w:rPr>
          <w:rFonts w:ascii="Century Gothic" w:eastAsia="Times New Roman" w:hAnsi="Century Gothic" w:cs="Arial"/>
          <w:lang w:eastAsia="en-ZA"/>
        </w:rPr>
        <w:t>t’</w:t>
      </w:r>
      <w:r w:rsidRPr="00E34E03">
        <w:rPr>
          <w:rFonts w:ascii="Century Gothic" w:eastAsia="Times New Roman" w:hAnsi="Century Gothic" w:cs="Arial"/>
          <w:lang w:eastAsia="en-ZA"/>
        </w:rPr>
        <w:t xml:space="preserve">s best 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to do it </w:t>
      </w:r>
      <w:r w:rsidRPr="00E34E03">
        <w:rPr>
          <w:rFonts w:ascii="Century Gothic" w:eastAsia="Times New Roman" w:hAnsi="Century Gothic" w:cs="Arial"/>
          <w:lang w:eastAsia="en-ZA"/>
        </w:rPr>
        <w:t xml:space="preserve">with </w:t>
      </w:r>
      <w:r w:rsidR="003D30BE" w:rsidRPr="00E34E03">
        <w:rPr>
          <w:rFonts w:ascii="Century Gothic" w:eastAsia="Times New Roman" w:hAnsi="Century Gothic" w:cs="Arial"/>
          <w:lang w:eastAsia="en-ZA"/>
        </w:rPr>
        <w:t xml:space="preserve">the guidance of </w:t>
      </w:r>
      <w:r w:rsidRPr="00E34E03">
        <w:rPr>
          <w:rFonts w:ascii="Century Gothic" w:eastAsia="Times New Roman" w:hAnsi="Century Gothic" w:cs="Arial"/>
          <w:lang w:eastAsia="en-ZA"/>
        </w:rPr>
        <w:t>a professional</w:t>
      </w:r>
      <w:r w:rsidR="003D30BE" w:rsidRPr="00E34E03">
        <w:rPr>
          <w:rFonts w:ascii="Century Gothic" w:eastAsia="Times New Roman" w:hAnsi="Century Gothic" w:cs="Arial"/>
          <w:lang w:eastAsia="en-ZA"/>
        </w:rPr>
        <w:t xml:space="preserve"> and experienced financial </w:t>
      </w:r>
      <w:r w:rsidRPr="00E34E03">
        <w:rPr>
          <w:rFonts w:ascii="Century Gothic" w:eastAsia="Times New Roman" w:hAnsi="Century Gothic" w:cs="Arial"/>
          <w:lang w:eastAsia="en-ZA"/>
        </w:rPr>
        <w:t>advisor.  They will need to understand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 your family’s</w:t>
      </w:r>
      <w:r w:rsidRPr="00E34E03">
        <w:rPr>
          <w:rFonts w:ascii="Century Gothic" w:eastAsia="Times New Roman" w:hAnsi="Century Gothic" w:cs="Arial"/>
          <w:lang w:eastAsia="en-ZA"/>
        </w:rPr>
        <w:t xml:space="preserve"> circumstances, immediate needs, ongoing financial </w:t>
      </w:r>
      <w:r w:rsidR="00DA7771" w:rsidRPr="00E34E03">
        <w:rPr>
          <w:rFonts w:ascii="Century Gothic" w:eastAsia="Times New Roman" w:hAnsi="Century Gothic" w:cs="Arial"/>
          <w:lang w:eastAsia="en-ZA"/>
        </w:rPr>
        <w:t>obligations</w:t>
      </w:r>
      <w:r w:rsidRPr="00E34E03">
        <w:rPr>
          <w:rFonts w:ascii="Century Gothic" w:eastAsia="Times New Roman" w:hAnsi="Century Gothic" w:cs="Arial"/>
          <w:lang w:eastAsia="en-ZA"/>
        </w:rPr>
        <w:t xml:space="preserve"> and experience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 with managing money</w:t>
      </w:r>
      <w:r w:rsidRPr="00E34E03">
        <w:rPr>
          <w:rFonts w:ascii="Century Gothic" w:eastAsia="Times New Roman" w:hAnsi="Century Gothic" w:cs="Arial"/>
          <w:lang w:eastAsia="en-ZA"/>
        </w:rPr>
        <w:t xml:space="preserve"> in order to advise</w:t>
      </w:r>
      <w:r w:rsidR="00DA7771" w:rsidRPr="00E34E03">
        <w:rPr>
          <w:rFonts w:ascii="Century Gothic" w:eastAsia="Times New Roman" w:hAnsi="Century Gothic" w:cs="Arial"/>
          <w:lang w:eastAsia="en-ZA"/>
        </w:rPr>
        <w:t xml:space="preserve"> you</w:t>
      </w:r>
      <w:r w:rsidRPr="00E34E03">
        <w:rPr>
          <w:rFonts w:ascii="Century Gothic" w:eastAsia="Times New Roman" w:hAnsi="Century Gothic" w:cs="Arial"/>
          <w:lang w:eastAsia="en-ZA"/>
        </w:rPr>
        <w:t xml:space="preserve"> on the best approach.</w:t>
      </w:r>
    </w:p>
    <w:p w:rsidR="00B37EE3" w:rsidRPr="00E34E03" w:rsidRDefault="009E680C" w:rsidP="003D30BE">
      <w:pPr>
        <w:spacing w:after="270" w:line="312" w:lineRule="auto"/>
        <w:textAlignment w:val="baseline"/>
        <w:rPr>
          <w:rFonts w:ascii="Century Gothic" w:hAnsi="Century Gothic" w:cs="Arial"/>
          <w:shd w:val="clear" w:color="auto" w:fill="FFFFFF"/>
        </w:rPr>
      </w:pPr>
      <w:r w:rsidRPr="00E34E03">
        <w:rPr>
          <w:rFonts w:ascii="Century Gothic" w:eastAsia="Times New Roman" w:hAnsi="Century Gothic" w:cs="Arial"/>
          <w:lang w:eastAsia="en-ZA"/>
        </w:rPr>
        <w:t>“M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odern </w:t>
      </w:r>
      <w:r w:rsidRPr="00E34E03">
        <w:rPr>
          <w:rFonts w:ascii="Century Gothic" w:eastAsia="Times New Roman" w:hAnsi="Century Gothic" w:cs="Arial"/>
          <w:lang w:eastAsia="en-ZA"/>
        </w:rPr>
        <w:t>l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ife insurance products allow you to plan for the specific needs of your family by </w:t>
      </w:r>
      <w:r w:rsidR="008A5D7E" w:rsidRPr="00E34E03">
        <w:rPr>
          <w:rFonts w:ascii="Century Gothic" w:eastAsia="Times New Roman" w:hAnsi="Century Gothic" w:cs="Arial"/>
          <w:lang w:eastAsia="en-ZA"/>
        </w:rPr>
        <w:t>combining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 </w:t>
      </w:r>
      <w:r w:rsidR="009A7701" w:rsidRPr="00E34E03">
        <w:rPr>
          <w:rFonts w:ascii="Century Gothic" w:eastAsia="Times New Roman" w:hAnsi="Century Gothic" w:cs="Arial"/>
          <w:lang w:eastAsia="en-ZA"/>
        </w:rPr>
        <w:t xml:space="preserve">benefits 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that cater for </w:t>
      </w:r>
      <w:r w:rsidR="00B656F0" w:rsidRPr="00E34E03">
        <w:rPr>
          <w:rFonts w:ascii="Century Gothic" w:eastAsia="Times New Roman" w:hAnsi="Century Gothic" w:cs="Arial"/>
          <w:lang w:eastAsia="en-ZA"/>
        </w:rPr>
        <w:t xml:space="preserve">the </w:t>
      </w:r>
      <w:r w:rsidR="008A5D7E" w:rsidRPr="00E34E03">
        <w:rPr>
          <w:rFonts w:ascii="Century Gothic" w:eastAsia="Times New Roman" w:hAnsi="Century Gothic" w:cs="Arial"/>
          <w:lang w:eastAsia="en-ZA"/>
        </w:rPr>
        <w:t>immediate expenses</w:t>
      </w:r>
      <w:r w:rsidR="00B656F0" w:rsidRPr="00E34E03">
        <w:rPr>
          <w:rFonts w:ascii="Century Gothic" w:eastAsia="Times New Roman" w:hAnsi="Century Gothic" w:cs="Arial"/>
          <w:lang w:eastAsia="en-ZA"/>
        </w:rPr>
        <w:t xml:space="preserve"> </w:t>
      </w:r>
      <w:r w:rsidR="008A5D7E" w:rsidRPr="00E34E03">
        <w:rPr>
          <w:rFonts w:ascii="Century Gothic" w:eastAsia="Times New Roman" w:hAnsi="Century Gothic" w:cs="Arial"/>
          <w:lang w:eastAsia="en-ZA"/>
        </w:rPr>
        <w:t>they</w:t>
      </w:r>
      <w:r w:rsidR="00B656F0" w:rsidRPr="00E34E03">
        <w:rPr>
          <w:rFonts w:ascii="Century Gothic" w:eastAsia="Times New Roman" w:hAnsi="Century Gothic" w:cs="Arial"/>
          <w:lang w:eastAsia="en-ZA"/>
        </w:rPr>
        <w:t xml:space="preserve"> may face</w:t>
      </w:r>
      <w:r w:rsidR="008A5D7E" w:rsidRPr="00E34E03">
        <w:rPr>
          <w:rFonts w:ascii="Century Gothic" w:eastAsia="Times New Roman" w:hAnsi="Century Gothic" w:cs="Arial"/>
          <w:lang w:eastAsia="en-ZA"/>
        </w:rPr>
        <w:t xml:space="preserve"> if you were to pass away</w:t>
      </w:r>
      <w:r w:rsidR="00B656F0" w:rsidRPr="00E34E03">
        <w:rPr>
          <w:rFonts w:ascii="Century Gothic" w:eastAsia="Times New Roman" w:hAnsi="Century Gothic" w:cs="Arial"/>
          <w:lang w:eastAsia="en-ZA"/>
        </w:rPr>
        <w:t xml:space="preserve"> 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as well as </w:t>
      </w:r>
      <w:r w:rsidR="00B656F0" w:rsidRPr="00E34E03">
        <w:rPr>
          <w:rFonts w:ascii="Century Gothic" w:eastAsia="Times New Roman" w:hAnsi="Century Gothic" w:cs="Arial"/>
          <w:lang w:eastAsia="en-ZA"/>
        </w:rPr>
        <w:t xml:space="preserve">their </w:t>
      </w:r>
      <w:r w:rsidR="00F76AB7" w:rsidRPr="00E34E03">
        <w:rPr>
          <w:rFonts w:ascii="Century Gothic" w:eastAsia="Times New Roman" w:hAnsi="Century Gothic" w:cs="Arial"/>
          <w:lang w:eastAsia="en-ZA"/>
        </w:rPr>
        <w:t>ongoing expenses</w:t>
      </w:r>
      <w:r w:rsidR="008A5D7E" w:rsidRPr="00E34E03">
        <w:rPr>
          <w:rFonts w:ascii="Century Gothic" w:eastAsia="Times New Roman" w:hAnsi="Century Gothic" w:cs="Arial"/>
          <w:lang w:eastAsia="en-ZA"/>
        </w:rPr>
        <w:t xml:space="preserve"> in the months that follow</w:t>
      </w:r>
      <w:r w:rsidR="00F76AB7" w:rsidRPr="00E34E03">
        <w:rPr>
          <w:rFonts w:ascii="Century Gothic" w:eastAsia="Times New Roman" w:hAnsi="Century Gothic" w:cs="Arial"/>
          <w:lang w:eastAsia="en-ZA"/>
        </w:rPr>
        <w:t>.</w:t>
      </w:r>
      <w:r w:rsidR="00B656F0" w:rsidRPr="00E34E03">
        <w:rPr>
          <w:rFonts w:ascii="Century Gothic" w:eastAsia="Times New Roman" w:hAnsi="Century Gothic" w:cs="Arial"/>
          <w:lang w:eastAsia="en-ZA"/>
        </w:rPr>
        <w:t xml:space="preserve">  </w:t>
      </w:r>
      <w:r w:rsidR="009C2CE6" w:rsidRPr="00E34E03">
        <w:rPr>
          <w:rFonts w:ascii="Century Gothic" w:eastAsia="Times New Roman" w:hAnsi="Century Gothic" w:cs="Arial"/>
          <w:lang w:eastAsia="en-ZA"/>
        </w:rPr>
        <w:t>A</w:t>
      </w:r>
      <w:r w:rsidR="00B656F0" w:rsidRPr="00E34E03">
        <w:rPr>
          <w:rFonts w:ascii="Century Gothic" w:eastAsia="Times New Roman" w:hAnsi="Century Gothic" w:cs="Arial"/>
          <w:lang w:eastAsia="en-ZA"/>
        </w:rPr>
        <w:t xml:space="preserve"> </w:t>
      </w:r>
      <w:r w:rsidR="00F76AB7" w:rsidRPr="00E34E03">
        <w:rPr>
          <w:rFonts w:ascii="Century Gothic" w:eastAsia="Times New Roman" w:hAnsi="Century Gothic" w:cs="Arial"/>
          <w:lang w:eastAsia="en-ZA"/>
        </w:rPr>
        <w:t xml:space="preserve">lump sum </w:t>
      </w:r>
      <w:r w:rsidR="009A7701" w:rsidRPr="00E34E03">
        <w:rPr>
          <w:rFonts w:ascii="Century Gothic" w:eastAsia="Times New Roman" w:hAnsi="Century Gothic" w:cs="Arial"/>
          <w:lang w:eastAsia="en-ZA"/>
        </w:rPr>
        <w:t>benefit</w:t>
      </w:r>
      <w:r w:rsidR="00B656F0" w:rsidRPr="00E34E03">
        <w:rPr>
          <w:rFonts w:ascii="Century Gothic" w:eastAsia="Times New Roman" w:hAnsi="Century Gothic" w:cs="Arial"/>
          <w:lang w:eastAsia="en-ZA"/>
        </w:rPr>
        <w:t xml:space="preserve"> is paid out once-off</w:t>
      </w:r>
      <w:r w:rsidR="009C2CE6" w:rsidRPr="00E34E03">
        <w:rPr>
          <w:rFonts w:ascii="Century Gothic" w:eastAsia="Times New Roman" w:hAnsi="Century Gothic" w:cs="Arial"/>
          <w:lang w:eastAsia="en-ZA"/>
        </w:rPr>
        <w:t xml:space="preserve"> and</w:t>
      </w:r>
      <w:r w:rsidR="008A5D7E" w:rsidRPr="00E34E03">
        <w:rPr>
          <w:rFonts w:ascii="Century Gothic" w:eastAsia="Times New Roman" w:hAnsi="Century Gothic" w:cs="Arial"/>
          <w:lang w:eastAsia="en-ZA"/>
        </w:rPr>
        <w:t xml:space="preserve"> is</w:t>
      </w:r>
      <w:r w:rsidR="009C2CE6" w:rsidRPr="00E34E03">
        <w:rPr>
          <w:rFonts w:ascii="Century Gothic" w:eastAsia="Times New Roman" w:hAnsi="Century Gothic" w:cs="Arial"/>
          <w:lang w:eastAsia="en-ZA"/>
        </w:rPr>
        <w:t xml:space="preserve"> tax-free</w:t>
      </w:r>
      <w:r w:rsidR="008A5D7E" w:rsidRPr="00E34E03">
        <w:rPr>
          <w:rFonts w:ascii="Century Gothic" w:eastAsia="Times New Roman" w:hAnsi="Century Gothic" w:cs="Arial"/>
          <w:lang w:eastAsia="en-ZA"/>
        </w:rPr>
        <w:t>. This lump sum</w:t>
      </w:r>
      <w:r w:rsidR="009C2CE6" w:rsidRPr="00E34E03">
        <w:rPr>
          <w:rFonts w:ascii="Century Gothic" w:eastAsia="Times New Roman" w:hAnsi="Century Gothic" w:cs="Arial"/>
          <w:lang w:eastAsia="en-ZA"/>
        </w:rPr>
        <w:t xml:space="preserve"> </w:t>
      </w:r>
      <w:r w:rsidR="008A5D7E" w:rsidRPr="00E34E03">
        <w:rPr>
          <w:rFonts w:ascii="Century Gothic" w:eastAsia="Times New Roman" w:hAnsi="Century Gothic" w:cs="Arial"/>
          <w:lang w:eastAsia="en-ZA"/>
        </w:rPr>
        <w:t xml:space="preserve">can help with </w:t>
      </w:r>
      <w:r w:rsidR="009A7701" w:rsidRPr="00E34E03">
        <w:rPr>
          <w:rFonts w:ascii="Century Gothic" w:eastAsia="Times New Roman" w:hAnsi="Century Gothic" w:cs="Arial"/>
          <w:lang w:eastAsia="en-ZA"/>
        </w:rPr>
        <w:t xml:space="preserve">big </w:t>
      </w:r>
      <w:r w:rsidR="00B37EE3" w:rsidRPr="00E34E03">
        <w:rPr>
          <w:rFonts w:ascii="Century Gothic" w:hAnsi="Century Gothic" w:cs="Arial"/>
          <w:shd w:val="clear" w:color="auto" w:fill="FFFFFF"/>
        </w:rPr>
        <w:t>expenses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 or </w:t>
      </w:r>
      <w:r w:rsidR="008A5D7E" w:rsidRPr="00E34E03">
        <w:rPr>
          <w:rFonts w:ascii="Century Gothic" w:hAnsi="Century Gothic" w:cs="Arial"/>
          <w:shd w:val="clear" w:color="auto" w:fill="FFFFFF"/>
        </w:rPr>
        <w:t>financial obligations like</w:t>
      </w:r>
      <w:r w:rsidR="00B37EE3" w:rsidRPr="00E34E03">
        <w:rPr>
          <w:rFonts w:ascii="Century Gothic" w:hAnsi="Century Gothic" w:cs="Arial"/>
          <w:shd w:val="clear" w:color="auto" w:fill="FFFFFF"/>
        </w:rPr>
        <w:t xml:space="preserve"> paying off </w:t>
      </w:r>
      <w:r w:rsidR="008A5D7E" w:rsidRPr="00E34E03">
        <w:rPr>
          <w:rFonts w:ascii="Century Gothic" w:hAnsi="Century Gothic" w:cs="Arial"/>
          <w:shd w:val="clear" w:color="auto" w:fill="FFFFFF"/>
        </w:rPr>
        <w:t>the</w:t>
      </w:r>
      <w:r w:rsidR="00B37EE3" w:rsidRPr="00E34E03">
        <w:rPr>
          <w:rFonts w:ascii="Century Gothic" w:hAnsi="Century Gothic" w:cs="Arial"/>
          <w:shd w:val="clear" w:color="auto" w:fill="FFFFFF"/>
        </w:rPr>
        <w:t xml:space="preserve"> mortgage bond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 </w:t>
      </w:r>
      <w:r w:rsidR="008A5D7E" w:rsidRPr="00E34E03">
        <w:rPr>
          <w:rFonts w:ascii="Century Gothic" w:hAnsi="Century Gothic" w:cs="Arial"/>
          <w:shd w:val="clear" w:color="auto" w:fill="FFFFFF"/>
        </w:rPr>
        <w:t>on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 </w:t>
      </w:r>
      <w:r w:rsidR="008A5D7E" w:rsidRPr="00E34E03">
        <w:rPr>
          <w:rFonts w:ascii="Century Gothic" w:hAnsi="Century Gothic" w:cs="Arial"/>
          <w:shd w:val="clear" w:color="auto" w:fill="FFFFFF"/>
        </w:rPr>
        <w:t>your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 family home</w:t>
      </w:r>
      <w:r w:rsidR="00F76AB7" w:rsidRPr="00E34E03">
        <w:rPr>
          <w:rFonts w:ascii="Century Gothic" w:hAnsi="Century Gothic" w:cs="Arial"/>
          <w:shd w:val="clear" w:color="auto" w:fill="FFFFFF"/>
        </w:rPr>
        <w:t xml:space="preserve"> or estate taxes if you have </w:t>
      </w:r>
      <w:r w:rsidR="006B73F8" w:rsidRPr="00E34E03">
        <w:rPr>
          <w:rFonts w:ascii="Century Gothic" w:hAnsi="Century Gothic" w:cs="Arial"/>
          <w:shd w:val="clear" w:color="auto" w:fill="FFFFFF"/>
        </w:rPr>
        <w:t>several</w:t>
      </w:r>
      <w:r w:rsidR="00F76AB7" w:rsidRPr="00E34E03">
        <w:rPr>
          <w:rFonts w:ascii="Century Gothic" w:hAnsi="Century Gothic" w:cs="Arial"/>
          <w:shd w:val="clear" w:color="auto" w:fill="FFFFFF"/>
        </w:rPr>
        <w:t xml:space="preserve"> properties in your estate</w:t>
      </w:r>
      <w:r w:rsidR="008A5D7E" w:rsidRPr="00E34E03">
        <w:rPr>
          <w:rFonts w:ascii="Century Gothic" w:hAnsi="Century Gothic" w:cs="Arial"/>
          <w:shd w:val="clear" w:color="auto" w:fill="FFFFFF"/>
        </w:rPr>
        <w:t>.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 </w:t>
      </w:r>
      <w:r w:rsidR="008A5D7E" w:rsidRPr="00E34E03">
        <w:rPr>
          <w:rFonts w:ascii="Century Gothic" w:hAnsi="Century Gothic" w:cs="Arial"/>
          <w:shd w:val="clear" w:color="auto" w:fill="FFFFFF"/>
        </w:rPr>
        <w:t xml:space="preserve">On the other hand, </w:t>
      </w:r>
      <w:r w:rsidR="009A7701" w:rsidRPr="00E34E03">
        <w:rPr>
          <w:rFonts w:ascii="Century Gothic" w:hAnsi="Century Gothic" w:cs="Arial"/>
          <w:shd w:val="clear" w:color="auto" w:fill="FFFFFF"/>
        </w:rPr>
        <w:t>a monthly</w:t>
      </w:r>
      <w:r w:rsidR="00B656F0" w:rsidRPr="00E34E03">
        <w:rPr>
          <w:rFonts w:ascii="Century Gothic" w:hAnsi="Century Gothic" w:cs="Arial"/>
          <w:shd w:val="clear" w:color="auto" w:fill="FFFFFF"/>
        </w:rPr>
        <w:t xml:space="preserve"> death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 income benefit </w:t>
      </w:r>
      <w:r w:rsidR="008A5D7E" w:rsidRPr="00E34E03">
        <w:rPr>
          <w:rFonts w:ascii="Century Gothic" w:hAnsi="Century Gothic" w:cs="Arial"/>
          <w:shd w:val="clear" w:color="auto" w:fill="FFFFFF"/>
        </w:rPr>
        <w:t>will help with your family’s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 ongoing monthly expenses</w:t>
      </w:r>
      <w:r w:rsidR="008A5D7E" w:rsidRPr="00E34E03">
        <w:rPr>
          <w:rFonts w:ascii="Century Gothic" w:hAnsi="Century Gothic" w:cs="Arial"/>
          <w:shd w:val="clear" w:color="auto" w:fill="FFFFFF"/>
        </w:rPr>
        <w:t xml:space="preserve"> like </w:t>
      </w:r>
      <w:r w:rsidR="009C2CE6" w:rsidRPr="00E34E03">
        <w:rPr>
          <w:rFonts w:ascii="Century Gothic" w:hAnsi="Century Gothic" w:cs="Arial"/>
          <w:shd w:val="clear" w:color="auto" w:fill="FFFFFF"/>
        </w:rPr>
        <w:t>food, healthcare, school fees and so on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,” explains </w:t>
      </w:r>
      <w:r w:rsidR="00B656F0" w:rsidRPr="00E34E03">
        <w:rPr>
          <w:rFonts w:ascii="Century Gothic" w:hAnsi="Century Gothic" w:cs="Arial"/>
          <w:shd w:val="clear" w:color="auto" w:fill="FFFFFF"/>
        </w:rPr>
        <w:t>Saks Ntombela</w:t>
      </w:r>
      <w:r w:rsidR="008A5D7E" w:rsidRPr="00E34E03">
        <w:rPr>
          <w:rFonts w:ascii="Century Gothic" w:hAnsi="Century Gothic" w:cs="Arial"/>
          <w:shd w:val="clear" w:color="auto" w:fill="FFFFFF"/>
        </w:rPr>
        <w:t xml:space="preserve"> </w:t>
      </w:r>
      <w:r w:rsidR="00B656F0" w:rsidRPr="00E34E03">
        <w:rPr>
          <w:rFonts w:ascii="Century Gothic" w:hAnsi="Century Gothic" w:cs="Arial"/>
          <w:shd w:val="clear" w:color="auto" w:fill="FFFFFF"/>
        </w:rPr>
        <w:t xml:space="preserve">of </w:t>
      </w:r>
      <w:r w:rsidR="009A7701" w:rsidRPr="00E34E03">
        <w:rPr>
          <w:rFonts w:ascii="Century Gothic" w:hAnsi="Century Gothic" w:cs="Arial"/>
          <w:shd w:val="clear" w:color="auto" w:fill="FFFFFF"/>
        </w:rPr>
        <w:t xml:space="preserve">Hollard Life.    </w:t>
      </w:r>
    </w:p>
    <w:p w:rsidR="00873E2B" w:rsidRPr="00E34E03" w:rsidRDefault="00DD2DC3" w:rsidP="009C2B97">
      <w:pPr>
        <w:spacing w:after="270" w:line="312" w:lineRule="auto"/>
        <w:textAlignment w:val="baseline"/>
        <w:rPr>
          <w:rFonts w:ascii="Century Gothic" w:hAnsi="Century Gothic" w:cs="Arial"/>
        </w:rPr>
      </w:pPr>
      <w:r w:rsidRPr="00E34E03">
        <w:rPr>
          <w:rFonts w:ascii="Century Gothic" w:hAnsi="Century Gothic" w:cs="Arial"/>
          <w:shd w:val="clear" w:color="auto" w:fill="FFFFFF"/>
        </w:rPr>
        <w:t xml:space="preserve">There are a number of </w:t>
      </w:r>
      <w:r w:rsidR="009E680C" w:rsidRPr="00E34E03">
        <w:rPr>
          <w:rFonts w:ascii="Century Gothic" w:hAnsi="Century Gothic" w:cs="Arial"/>
          <w:shd w:val="clear" w:color="auto" w:fill="FFFFFF"/>
        </w:rPr>
        <w:t xml:space="preserve">reasons why </w:t>
      </w:r>
      <w:r w:rsidRPr="00E34E03">
        <w:rPr>
          <w:rFonts w:ascii="Century Gothic" w:hAnsi="Century Gothic" w:cs="Arial"/>
          <w:shd w:val="clear" w:color="auto" w:fill="FFFFFF"/>
        </w:rPr>
        <w:t xml:space="preserve">combining a lump sum life policy with a monthly death income benefit </w:t>
      </w:r>
      <w:r w:rsidR="009E680C" w:rsidRPr="00E34E03">
        <w:rPr>
          <w:rFonts w:ascii="Century Gothic" w:hAnsi="Century Gothic" w:cs="Arial"/>
          <w:shd w:val="clear" w:color="auto" w:fill="FFFFFF"/>
        </w:rPr>
        <w:t xml:space="preserve">is </w:t>
      </w:r>
      <w:r w:rsidRPr="00E34E03">
        <w:rPr>
          <w:rFonts w:ascii="Century Gothic" w:hAnsi="Century Gothic" w:cs="Arial"/>
          <w:shd w:val="clear" w:color="auto" w:fill="FFFFFF"/>
        </w:rPr>
        <w:t xml:space="preserve">a really good idea.  </w:t>
      </w:r>
      <w:r w:rsidR="00873E2B" w:rsidRPr="00E34E03">
        <w:rPr>
          <w:rFonts w:ascii="Century Gothic" w:eastAsia="Times New Roman" w:hAnsi="Century Gothic" w:cs="Arial"/>
          <w:lang w:eastAsia="en-ZA"/>
        </w:rPr>
        <w:t>“</w:t>
      </w:r>
      <w:r w:rsidR="00897F24" w:rsidRPr="00E34E03">
        <w:rPr>
          <w:rFonts w:ascii="Century Gothic" w:eastAsia="Times New Roman" w:hAnsi="Century Gothic" w:cs="Arial"/>
          <w:lang w:eastAsia="en-ZA"/>
        </w:rPr>
        <w:t xml:space="preserve">Hollard’s Death Income </w:t>
      </w:r>
      <w:r w:rsidR="008A5D7E" w:rsidRPr="00E34E03">
        <w:rPr>
          <w:rFonts w:ascii="Century Gothic" w:eastAsia="Times New Roman" w:hAnsi="Century Gothic" w:cs="Arial"/>
          <w:lang w:eastAsia="en-ZA"/>
        </w:rPr>
        <w:t>b</w:t>
      </w:r>
      <w:r w:rsidR="00897F24" w:rsidRPr="00E34E03">
        <w:rPr>
          <w:rFonts w:ascii="Century Gothic" w:eastAsia="Times New Roman" w:hAnsi="Century Gothic" w:cs="Arial"/>
          <w:lang w:eastAsia="en-ZA"/>
        </w:rPr>
        <w:t>enefit</w:t>
      </w:r>
      <w:r w:rsidR="00873E2B" w:rsidRPr="00E34E03">
        <w:rPr>
          <w:rFonts w:ascii="Century Gothic" w:eastAsia="Times New Roman" w:hAnsi="Century Gothic" w:cs="Arial"/>
          <w:lang w:eastAsia="en-ZA"/>
        </w:rPr>
        <w:t>, a first in the industry,</w:t>
      </w:r>
      <w:r w:rsidR="00897F24" w:rsidRPr="00E34E03">
        <w:rPr>
          <w:rFonts w:ascii="Century Gothic" w:eastAsia="Times New Roman" w:hAnsi="Century Gothic" w:cs="Arial"/>
          <w:lang w:eastAsia="en-ZA"/>
        </w:rPr>
        <w:t xml:space="preserve"> was </w:t>
      </w:r>
      <w:r w:rsidR="00873E2B" w:rsidRPr="00E34E03">
        <w:rPr>
          <w:rFonts w:ascii="Century Gothic" w:eastAsia="Times New Roman" w:hAnsi="Century Gothic" w:cs="Arial"/>
          <w:lang w:eastAsia="en-ZA"/>
        </w:rPr>
        <w:t xml:space="preserve">specifically </w:t>
      </w:r>
      <w:r w:rsidR="00897F24" w:rsidRPr="00E34E03">
        <w:rPr>
          <w:rFonts w:ascii="Century Gothic" w:eastAsia="Times New Roman" w:hAnsi="Century Gothic" w:cs="Arial"/>
          <w:lang w:eastAsia="en-ZA"/>
        </w:rPr>
        <w:t xml:space="preserve">designed </w:t>
      </w:r>
      <w:r w:rsidR="00873E2B" w:rsidRPr="00E34E03">
        <w:rPr>
          <w:rFonts w:ascii="Century Gothic" w:hAnsi="Century Gothic" w:cs="Arial"/>
        </w:rPr>
        <w:t xml:space="preserve">to suit clients who want the certainty of a regular monthly income for their </w:t>
      </w:r>
      <w:r w:rsidR="009E680C" w:rsidRPr="00E34E03">
        <w:rPr>
          <w:rFonts w:ascii="Century Gothic" w:hAnsi="Century Gothic" w:cs="Arial"/>
        </w:rPr>
        <w:t>family</w:t>
      </w:r>
      <w:r w:rsidR="00873E2B" w:rsidRPr="00E34E03">
        <w:rPr>
          <w:rFonts w:ascii="Century Gothic" w:hAnsi="Century Gothic" w:cs="Arial"/>
        </w:rPr>
        <w:t xml:space="preserve"> without the risks associated with investment returns, the effects of inflation </w:t>
      </w:r>
      <w:r w:rsidR="008A5D7E" w:rsidRPr="00E34E03">
        <w:rPr>
          <w:rFonts w:ascii="Century Gothic" w:hAnsi="Century Gothic" w:cs="Arial"/>
        </w:rPr>
        <w:t>on</w:t>
      </w:r>
      <w:r w:rsidR="00873E2B" w:rsidRPr="00E34E03">
        <w:rPr>
          <w:rFonts w:ascii="Century Gothic" w:hAnsi="Century Gothic" w:cs="Arial"/>
        </w:rPr>
        <w:t xml:space="preserve"> </w:t>
      </w:r>
      <w:r w:rsidR="009E680C" w:rsidRPr="00E34E03">
        <w:rPr>
          <w:rFonts w:ascii="Century Gothic" w:hAnsi="Century Gothic" w:cs="Arial"/>
        </w:rPr>
        <w:t xml:space="preserve">large </w:t>
      </w:r>
      <w:r w:rsidR="00873E2B" w:rsidRPr="00E34E03">
        <w:rPr>
          <w:rFonts w:ascii="Century Gothic" w:hAnsi="Century Gothic" w:cs="Arial"/>
        </w:rPr>
        <w:t>lump sum pay outs or the financial management of complex asset bases</w:t>
      </w:r>
      <w:r w:rsidR="009C2CE6" w:rsidRPr="00E34E03">
        <w:rPr>
          <w:rFonts w:ascii="Century Gothic" w:hAnsi="Century Gothic" w:cs="Arial"/>
        </w:rPr>
        <w:t xml:space="preserve">. Leaving a large lump sum of money to your spouse who may not have the financial knowledge to manage it can </w:t>
      </w:r>
      <w:r w:rsidR="00F650CA" w:rsidRPr="00E34E03">
        <w:rPr>
          <w:rFonts w:ascii="Century Gothic" w:hAnsi="Century Gothic" w:cs="Arial"/>
        </w:rPr>
        <w:t>be v</w:t>
      </w:r>
      <w:r w:rsidR="009C2CE6" w:rsidRPr="00E34E03">
        <w:rPr>
          <w:rFonts w:ascii="Century Gothic" w:hAnsi="Century Gothic" w:cs="Arial"/>
        </w:rPr>
        <w:t>ery stressful</w:t>
      </w:r>
      <w:r w:rsidR="00D80DE3" w:rsidRPr="00E34E03">
        <w:rPr>
          <w:rFonts w:ascii="Century Gothic" w:hAnsi="Century Gothic" w:cs="Arial"/>
        </w:rPr>
        <w:t>. They would</w:t>
      </w:r>
      <w:r w:rsidR="00F650CA" w:rsidRPr="00E34E03">
        <w:rPr>
          <w:rFonts w:ascii="Century Gothic" w:hAnsi="Century Gothic" w:cs="Arial"/>
        </w:rPr>
        <w:t xml:space="preserve"> hav</w:t>
      </w:r>
      <w:r w:rsidR="00D80DE3" w:rsidRPr="00E34E03">
        <w:rPr>
          <w:rFonts w:ascii="Century Gothic" w:hAnsi="Century Gothic" w:cs="Arial"/>
        </w:rPr>
        <w:t>e</w:t>
      </w:r>
      <w:r w:rsidR="00F650CA" w:rsidRPr="00E34E03">
        <w:rPr>
          <w:rFonts w:ascii="Century Gothic" w:hAnsi="Century Gothic" w:cs="Arial"/>
        </w:rPr>
        <w:t xml:space="preserve"> to decide how much</w:t>
      </w:r>
      <w:r w:rsidR="00D80DE3" w:rsidRPr="00E34E03">
        <w:rPr>
          <w:rFonts w:ascii="Century Gothic" w:hAnsi="Century Gothic" w:cs="Arial"/>
        </w:rPr>
        <w:t xml:space="preserve"> of it</w:t>
      </w:r>
      <w:r w:rsidR="00F650CA" w:rsidRPr="00E34E03">
        <w:rPr>
          <w:rFonts w:ascii="Century Gothic" w:hAnsi="Century Gothic" w:cs="Arial"/>
        </w:rPr>
        <w:t xml:space="preserve"> to invest, over what term and how much </w:t>
      </w:r>
      <w:r w:rsidR="00D80DE3" w:rsidRPr="00E34E03">
        <w:rPr>
          <w:rFonts w:ascii="Century Gothic" w:hAnsi="Century Gothic" w:cs="Arial"/>
        </w:rPr>
        <w:t>of it to keep</w:t>
      </w:r>
      <w:r w:rsidR="00F650CA" w:rsidRPr="00E34E03">
        <w:rPr>
          <w:rFonts w:ascii="Century Gothic" w:hAnsi="Century Gothic" w:cs="Arial"/>
        </w:rPr>
        <w:t xml:space="preserve"> for ongoing monthly living costs</w:t>
      </w:r>
      <w:r w:rsidR="00873E2B" w:rsidRPr="00E34E03">
        <w:rPr>
          <w:rFonts w:ascii="Century Gothic" w:hAnsi="Century Gothic" w:cs="Arial"/>
        </w:rPr>
        <w:t xml:space="preserve">,” explains Saks.  </w:t>
      </w:r>
    </w:p>
    <w:p w:rsidR="00897F24" w:rsidRPr="00E34E03" w:rsidRDefault="00873E2B" w:rsidP="003D30BE">
      <w:pPr>
        <w:spacing w:line="312" w:lineRule="auto"/>
        <w:jc w:val="both"/>
        <w:rPr>
          <w:rFonts w:ascii="Century Gothic" w:hAnsi="Century Gothic" w:cs="Arial"/>
        </w:rPr>
      </w:pPr>
      <w:r w:rsidRPr="00E34E03">
        <w:rPr>
          <w:rFonts w:ascii="Century Gothic" w:hAnsi="Century Gothic" w:cs="Arial"/>
        </w:rPr>
        <w:t xml:space="preserve">Hollard’s </w:t>
      </w:r>
      <w:r w:rsidR="00D80DE3" w:rsidRPr="00E34E03">
        <w:rPr>
          <w:rFonts w:ascii="Century Gothic" w:hAnsi="Century Gothic" w:cs="Arial"/>
        </w:rPr>
        <w:t>D</w:t>
      </w:r>
      <w:r w:rsidR="00897F24" w:rsidRPr="00E34E03">
        <w:rPr>
          <w:rFonts w:ascii="Century Gothic" w:hAnsi="Century Gothic" w:cs="Arial"/>
        </w:rPr>
        <w:t xml:space="preserve">eath </w:t>
      </w:r>
      <w:r w:rsidR="00D80DE3" w:rsidRPr="00E34E03">
        <w:rPr>
          <w:rFonts w:ascii="Century Gothic" w:hAnsi="Century Gothic" w:cs="Arial"/>
        </w:rPr>
        <w:t>I</w:t>
      </w:r>
      <w:r w:rsidR="00897F24" w:rsidRPr="00E34E03">
        <w:rPr>
          <w:rFonts w:ascii="Century Gothic" w:hAnsi="Century Gothic" w:cs="Arial"/>
        </w:rPr>
        <w:t>ncome benefit provides</w:t>
      </w:r>
      <w:r w:rsidR="00D80DE3" w:rsidRPr="00E34E03">
        <w:rPr>
          <w:rFonts w:ascii="Century Gothic" w:hAnsi="Century Gothic" w:cs="Arial"/>
        </w:rPr>
        <w:t xml:space="preserve"> your family with</w:t>
      </w:r>
      <w:r w:rsidR="00897F24" w:rsidRPr="00E34E03">
        <w:rPr>
          <w:rFonts w:ascii="Century Gothic" w:hAnsi="Century Gothic" w:cs="Arial"/>
        </w:rPr>
        <w:t xml:space="preserve"> a</w:t>
      </w:r>
      <w:r w:rsidRPr="00E34E03">
        <w:rPr>
          <w:rFonts w:ascii="Century Gothic" w:hAnsi="Century Gothic" w:cs="Arial"/>
        </w:rPr>
        <w:t xml:space="preserve"> fixed </w:t>
      </w:r>
      <w:r w:rsidR="00897F24" w:rsidRPr="00E34E03">
        <w:rPr>
          <w:rFonts w:ascii="Century Gothic" w:hAnsi="Century Gothic" w:cs="Arial"/>
        </w:rPr>
        <w:t>monthly</w:t>
      </w:r>
      <w:r w:rsidRPr="00E34E03">
        <w:rPr>
          <w:rFonts w:ascii="Century Gothic" w:hAnsi="Century Gothic" w:cs="Arial"/>
        </w:rPr>
        <w:t xml:space="preserve"> </w:t>
      </w:r>
      <w:r w:rsidR="00897F24" w:rsidRPr="00E34E03">
        <w:rPr>
          <w:rFonts w:ascii="Century Gothic" w:hAnsi="Century Gothic" w:cs="Arial"/>
        </w:rPr>
        <w:t xml:space="preserve">income for either 12 or 24 months after </w:t>
      </w:r>
      <w:r w:rsidR="00D80DE3" w:rsidRPr="00E34E03">
        <w:rPr>
          <w:rFonts w:ascii="Century Gothic" w:hAnsi="Century Gothic" w:cs="Arial"/>
        </w:rPr>
        <w:t>you pass away.</w:t>
      </w:r>
      <w:r w:rsidR="00923184" w:rsidRPr="00E34E03">
        <w:rPr>
          <w:rFonts w:ascii="Century Gothic" w:hAnsi="Century Gothic" w:cs="Arial"/>
        </w:rPr>
        <w:t xml:space="preserve"> The</w:t>
      </w:r>
      <w:r w:rsidR="006B73F8" w:rsidRPr="00E34E03">
        <w:rPr>
          <w:rFonts w:ascii="Century Gothic" w:hAnsi="Century Gothic" w:cs="Arial"/>
        </w:rPr>
        <w:t xml:space="preserve"> 12-m</w:t>
      </w:r>
      <w:r w:rsidR="00923184" w:rsidRPr="00E34E03">
        <w:rPr>
          <w:rFonts w:ascii="Century Gothic" w:hAnsi="Century Gothic" w:cs="Arial"/>
        </w:rPr>
        <w:t xml:space="preserve">onth Death Income benefit can be used for both personal and business planning purposes while the 24-month benefit is only available for personal planning purposes. </w:t>
      </w:r>
      <w:r w:rsidR="0056525A" w:rsidRPr="00E34E03">
        <w:rPr>
          <w:rFonts w:ascii="Century Gothic" w:hAnsi="Century Gothic" w:cs="Arial"/>
        </w:rPr>
        <w:t xml:space="preserve">The Extended Death Income benefit continues making monthly payments until what would have been </w:t>
      </w:r>
      <w:r w:rsidR="00E85A18" w:rsidRPr="00E34E03">
        <w:rPr>
          <w:rFonts w:ascii="Century Gothic" w:hAnsi="Century Gothic" w:cs="Arial"/>
        </w:rPr>
        <w:t>your</w:t>
      </w:r>
      <w:r w:rsidR="0056525A" w:rsidRPr="00E34E03">
        <w:rPr>
          <w:rFonts w:ascii="Century Gothic" w:hAnsi="Century Gothic" w:cs="Arial"/>
        </w:rPr>
        <w:t xml:space="preserve"> 60</w:t>
      </w:r>
      <w:r w:rsidR="0056525A" w:rsidRPr="00E34E03">
        <w:rPr>
          <w:rFonts w:ascii="Century Gothic" w:hAnsi="Century Gothic" w:cs="Arial"/>
          <w:vertAlign w:val="superscript"/>
        </w:rPr>
        <w:t>th</w:t>
      </w:r>
      <w:r w:rsidR="0056525A" w:rsidRPr="00E34E03">
        <w:rPr>
          <w:rFonts w:ascii="Century Gothic" w:hAnsi="Century Gothic" w:cs="Arial"/>
        </w:rPr>
        <w:t>, 65</w:t>
      </w:r>
      <w:r w:rsidR="0056525A" w:rsidRPr="00E34E03">
        <w:rPr>
          <w:rFonts w:ascii="Century Gothic" w:hAnsi="Century Gothic" w:cs="Arial"/>
          <w:vertAlign w:val="superscript"/>
        </w:rPr>
        <w:t>th</w:t>
      </w:r>
      <w:r w:rsidR="0056525A" w:rsidRPr="00E34E03">
        <w:rPr>
          <w:rFonts w:ascii="Century Gothic" w:hAnsi="Century Gothic" w:cs="Arial"/>
        </w:rPr>
        <w:t xml:space="preserve"> or 70</w:t>
      </w:r>
      <w:r w:rsidR="0056525A" w:rsidRPr="00E34E03">
        <w:rPr>
          <w:rFonts w:ascii="Century Gothic" w:hAnsi="Century Gothic" w:cs="Arial"/>
          <w:vertAlign w:val="superscript"/>
        </w:rPr>
        <w:t>th</w:t>
      </w:r>
      <w:r w:rsidR="0056525A" w:rsidRPr="00E34E03">
        <w:rPr>
          <w:rFonts w:ascii="Century Gothic" w:hAnsi="Century Gothic" w:cs="Arial"/>
        </w:rPr>
        <w:t xml:space="preserve"> birthday</w:t>
      </w:r>
      <w:r w:rsidR="00981395" w:rsidRPr="00E34E03">
        <w:rPr>
          <w:rFonts w:ascii="Century Gothic" w:hAnsi="Century Gothic" w:cs="Arial"/>
        </w:rPr>
        <w:t xml:space="preserve"> </w:t>
      </w:r>
      <w:r w:rsidR="00923184" w:rsidRPr="00E34E03">
        <w:rPr>
          <w:rFonts w:ascii="Century Gothic" w:hAnsi="Century Gothic" w:cs="Arial"/>
        </w:rPr>
        <w:t>– you can choose</w:t>
      </w:r>
      <w:r w:rsidR="00A31498" w:rsidRPr="00E34E03">
        <w:rPr>
          <w:rFonts w:ascii="Century Gothic" w:hAnsi="Century Gothic" w:cs="Arial"/>
        </w:rPr>
        <w:t xml:space="preserve"> which</w:t>
      </w:r>
      <w:r w:rsidR="00923184" w:rsidRPr="00E34E03">
        <w:rPr>
          <w:rFonts w:ascii="Century Gothic" w:hAnsi="Century Gothic" w:cs="Arial"/>
        </w:rPr>
        <w:t>.  An important feature of this Extended Death Income benefit is an annual escalation option that provides protection from the impact of inflation on typical monthly costs.</w:t>
      </w:r>
    </w:p>
    <w:p w:rsidR="00F650CA" w:rsidRPr="00E34E03" w:rsidRDefault="009E680C" w:rsidP="003D30BE">
      <w:pPr>
        <w:spacing w:line="312" w:lineRule="auto"/>
        <w:jc w:val="both"/>
        <w:rPr>
          <w:rFonts w:ascii="Century Gothic" w:hAnsi="Century Gothic" w:cs="Arial"/>
        </w:rPr>
      </w:pPr>
      <w:r w:rsidRPr="00E34E03">
        <w:rPr>
          <w:rFonts w:ascii="Century Gothic" w:hAnsi="Century Gothic" w:cs="Arial"/>
        </w:rPr>
        <w:lastRenderedPageBreak/>
        <w:t>“</w:t>
      </w:r>
      <w:r w:rsidR="00897F24" w:rsidRPr="00E34E03">
        <w:rPr>
          <w:rFonts w:ascii="Century Gothic" w:hAnsi="Century Gothic" w:cs="Arial"/>
        </w:rPr>
        <w:t xml:space="preserve">Traditionally, life cover has been offered </w:t>
      </w:r>
      <w:r w:rsidR="00F650CA" w:rsidRPr="00E34E03">
        <w:rPr>
          <w:rFonts w:ascii="Century Gothic" w:hAnsi="Century Gothic" w:cs="Arial"/>
        </w:rPr>
        <w:t xml:space="preserve">only </w:t>
      </w:r>
      <w:r w:rsidR="00897F24" w:rsidRPr="00E34E03">
        <w:rPr>
          <w:rFonts w:ascii="Century Gothic" w:hAnsi="Century Gothic" w:cs="Arial"/>
        </w:rPr>
        <w:t>as a lump sum benefit to fund ‘asset protection’</w:t>
      </w:r>
      <w:r w:rsidR="00D80DE3" w:rsidRPr="00E34E03">
        <w:rPr>
          <w:rFonts w:ascii="Century Gothic" w:hAnsi="Century Gothic" w:cs="Arial"/>
        </w:rPr>
        <w:t>.</w:t>
      </w:r>
      <w:r w:rsidR="00897F24" w:rsidRPr="00E34E03">
        <w:rPr>
          <w:rFonts w:ascii="Century Gothic" w:hAnsi="Century Gothic" w:cs="Arial"/>
        </w:rPr>
        <w:t xml:space="preserve"> </w:t>
      </w:r>
      <w:r w:rsidR="00D80DE3" w:rsidRPr="00E34E03">
        <w:rPr>
          <w:rFonts w:ascii="Century Gothic" w:hAnsi="Century Gothic" w:cs="Arial"/>
        </w:rPr>
        <w:t xml:space="preserve">In other words, your family would use most of it to </w:t>
      </w:r>
      <w:r w:rsidR="00897F24" w:rsidRPr="00E34E03">
        <w:rPr>
          <w:rFonts w:ascii="Century Gothic" w:hAnsi="Century Gothic" w:cs="Arial"/>
        </w:rPr>
        <w:t>secur</w:t>
      </w:r>
      <w:r w:rsidR="00D80DE3" w:rsidRPr="00E34E03">
        <w:rPr>
          <w:rFonts w:ascii="Century Gothic" w:hAnsi="Century Gothic" w:cs="Arial"/>
        </w:rPr>
        <w:t>e</w:t>
      </w:r>
      <w:r w:rsidR="00897F24" w:rsidRPr="00E34E03">
        <w:rPr>
          <w:rFonts w:ascii="Century Gothic" w:hAnsi="Century Gothic" w:cs="Arial"/>
        </w:rPr>
        <w:t xml:space="preserve"> assets </w:t>
      </w:r>
      <w:r w:rsidR="00D80DE3" w:rsidRPr="00E34E03">
        <w:rPr>
          <w:rFonts w:ascii="Century Gothic" w:hAnsi="Century Gothic" w:cs="Arial"/>
        </w:rPr>
        <w:t>like</w:t>
      </w:r>
      <w:r w:rsidR="00897F24" w:rsidRPr="00E34E03">
        <w:rPr>
          <w:rFonts w:ascii="Century Gothic" w:hAnsi="Century Gothic" w:cs="Arial"/>
        </w:rPr>
        <w:t xml:space="preserve"> your house by settling outstanding mortgage debt and </w:t>
      </w:r>
      <w:r w:rsidR="00D80DE3" w:rsidRPr="00E34E03">
        <w:rPr>
          <w:rFonts w:ascii="Century Gothic" w:hAnsi="Century Gothic" w:cs="Arial"/>
        </w:rPr>
        <w:t xml:space="preserve">then they could invest the remainder </w:t>
      </w:r>
      <w:r w:rsidR="00897F24" w:rsidRPr="00E34E03">
        <w:rPr>
          <w:rFonts w:ascii="Century Gothic" w:hAnsi="Century Gothic" w:cs="Arial"/>
        </w:rPr>
        <w:t xml:space="preserve">to provide income in the future.  </w:t>
      </w:r>
      <w:r w:rsidR="00873E2B" w:rsidRPr="00E34E03">
        <w:rPr>
          <w:rFonts w:ascii="Century Gothic" w:hAnsi="Century Gothic" w:cs="Arial"/>
        </w:rPr>
        <w:t>Hollard</w:t>
      </w:r>
      <w:r w:rsidR="009C2CE6" w:rsidRPr="00E34E03">
        <w:rPr>
          <w:rFonts w:ascii="Century Gothic" w:hAnsi="Century Gothic" w:cs="Arial"/>
        </w:rPr>
        <w:t xml:space="preserve">’s </w:t>
      </w:r>
      <w:r w:rsidR="00897F24" w:rsidRPr="00E34E03">
        <w:rPr>
          <w:rFonts w:ascii="Century Gothic" w:hAnsi="Century Gothic" w:cs="Arial"/>
        </w:rPr>
        <w:t xml:space="preserve">research showed that </w:t>
      </w:r>
      <w:r w:rsidRPr="00E34E03">
        <w:rPr>
          <w:rFonts w:ascii="Century Gothic" w:hAnsi="Century Gothic" w:cs="Arial"/>
        </w:rPr>
        <w:t>many of our clients wan</w:t>
      </w:r>
      <w:r w:rsidR="00897F24" w:rsidRPr="00E34E03">
        <w:rPr>
          <w:rFonts w:ascii="Century Gothic" w:hAnsi="Century Gothic" w:cs="Arial"/>
        </w:rPr>
        <w:t xml:space="preserve">ted </w:t>
      </w:r>
      <w:r w:rsidRPr="00E34E03">
        <w:rPr>
          <w:rFonts w:ascii="Century Gothic" w:hAnsi="Century Gothic" w:cs="Arial"/>
        </w:rPr>
        <w:t xml:space="preserve">the </w:t>
      </w:r>
      <w:r w:rsidR="00897F24" w:rsidRPr="00E34E03">
        <w:rPr>
          <w:rFonts w:ascii="Century Gothic" w:hAnsi="Century Gothic" w:cs="Arial"/>
        </w:rPr>
        <w:t xml:space="preserve">certainty </w:t>
      </w:r>
      <w:r w:rsidR="00D80DE3" w:rsidRPr="00E34E03">
        <w:rPr>
          <w:rFonts w:ascii="Century Gothic" w:hAnsi="Century Gothic" w:cs="Arial"/>
        </w:rPr>
        <w:t>of knowing exactly how much money</w:t>
      </w:r>
      <w:r w:rsidR="00897F24" w:rsidRPr="00E34E03">
        <w:rPr>
          <w:rFonts w:ascii="Century Gothic" w:hAnsi="Century Gothic" w:cs="Arial"/>
        </w:rPr>
        <w:t xml:space="preserve"> would be available </w:t>
      </w:r>
      <w:r w:rsidR="00D80DE3" w:rsidRPr="00E34E03">
        <w:rPr>
          <w:rFonts w:ascii="Century Gothic" w:hAnsi="Century Gothic" w:cs="Arial"/>
        </w:rPr>
        <w:t xml:space="preserve">for </w:t>
      </w:r>
      <w:r w:rsidR="00897F24" w:rsidRPr="00E34E03">
        <w:rPr>
          <w:rFonts w:ascii="Century Gothic" w:hAnsi="Century Gothic" w:cs="Arial"/>
        </w:rPr>
        <w:t>the</w:t>
      </w:r>
      <w:r w:rsidRPr="00E34E03">
        <w:rPr>
          <w:rFonts w:ascii="Century Gothic" w:hAnsi="Century Gothic" w:cs="Arial"/>
        </w:rPr>
        <w:t>ir family’s</w:t>
      </w:r>
      <w:r w:rsidR="00897F24" w:rsidRPr="00E34E03">
        <w:rPr>
          <w:rFonts w:ascii="Century Gothic" w:hAnsi="Century Gothic" w:cs="Arial"/>
        </w:rPr>
        <w:t xml:space="preserve"> regular month-to-month expenses </w:t>
      </w:r>
      <w:r w:rsidR="00D80DE3" w:rsidRPr="00E34E03">
        <w:rPr>
          <w:rFonts w:ascii="Century Gothic" w:hAnsi="Century Gothic" w:cs="Arial"/>
        </w:rPr>
        <w:t>like</w:t>
      </w:r>
      <w:r w:rsidR="00897F24" w:rsidRPr="00E34E03">
        <w:rPr>
          <w:rFonts w:ascii="Century Gothic" w:hAnsi="Century Gothic" w:cs="Arial"/>
        </w:rPr>
        <w:t xml:space="preserve"> school fees, car repayments and so on. </w:t>
      </w:r>
      <w:r w:rsidR="009C2CE6" w:rsidRPr="00E34E03">
        <w:rPr>
          <w:rFonts w:ascii="Century Gothic" w:hAnsi="Century Gothic" w:cs="Arial"/>
        </w:rPr>
        <w:t>We developed t</w:t>
      </w:r>
      <w:r w:rsidR="00897F24" w:rsidRPr="00E34E03">
        <w:rPr>
          <w:rFonts w:ascii="Century Gothic" w:hAnsi="Century Gothic" w:cs="Arial"/>
        </w:rPr>
        <w:t xml:space="preserve">he </w:t>
      </w:r>
      <w:r w:rsidR="00D80DE3" w:rsidRPr="00E34E03">
        <w:rPr>
          <w:rFonts w:ascii="Century Gothic" w:hAnsi="Century Gothic" w:cs="Arial"/>
        </w:rPr>
        <w:t>D</w:t>
      </w:r>
      <w:r w:rsidR="00897F24" w:rsidRPr="00E34E03">
        <w:rPr>
          <w:rFonts w:ascii="Century Gothic" w:hAnsi="Century Gothic" w:cs="Arial"/>
        </w:rPr>
        <w:t xml:space="preserve">eath </w:t>
      </w:r>
      <w:r w:rsidR="00D80DE3" w:rsidRPr="00E34E03">
        <w:rPr>
          <w:rFonts w:ascii="Century Gothic" w:hAnsi="Century Gothic" w:cs="Arial"/>
        </w:rPr>
        <w:t>I</w:t>
      </w:r>
      <w:r w:rsidR="00897F24" w:rsidRPr="00E34E03">
        <w:rPr>
          <w:rFonts w:ascii="Century Gothic" w:hAnsi="Century Gothic" w:cs="Arial"/>
        </w:rPr>
        <w:t xml:space="preserve">ncome benefit </w:t>
      </w:r>
      <w:r w:rsidR="009C2CE6" w:rsidRPr="00E34E03">
        <w:rPr>
          <w:rFonts w:ascii="Century Gothic" w:hAnsi="Century Gothic" w:cs="Arial"/>
        </w:rPr>
        <w:t xml:space="preserve">to provide </w:t>
      </w:r>
      <w:r w:rsidR="00873E2B" w:rsidRPr="00E34E03">
        <w:rPr>
          <w:rFonts w:ascii="Century Gothic" w:hAnsi="Century Gothic" w:cs="Arial"/>
        </w:rPr>
        <w:t>this certainty.</w:t>
      </w:r>
      <w:r w:rsidR="00923184" w:rsidRPr="00E34E03">
        <w:rPr>
          <w:rFonts w:ascii="Century Gothic" w:hAnsi="Century Gothic" w:cs="Arial"/>
        </w:rPr>
        <w:t xml:space="preserve"> </w:t>
      </w:r>
      <w:r w:rsidR="009C2CE6" w:rsidRPr="00E34E03">
        <w:rPr>
          <w:rFonts w:ascii="Century Gothic" w:hAnsi="Century Gothic" w:cs="Arial"/>
        </w:rPr>
        <w:t xml:space="preserve">There is no limit on the maximum cover available </w:t>
      </w:r>
      <w:r w:rsidR="00635AC0" w:rsidRPr="00E34E03">
        <w:rPr>
          <w:rFonts w:ascii="Century Gothic" w:hAnsi="Century Gothic" w:cs="Arial"/>
        </w:rPr>
        <w:t>with</w:t>
      </w:r>
      <w:r w:rsidR="009C2CE6" w:rsidRPr="00E34E03">
        <w:rPr>
          <w:rFonts w:ascii="Century Gothic" w:hAnsi="Century Gothic" w:cs="Arial"/>
        </w:rPr>
        <w:t xml:space="preserve"> the benefit but it is subject to financial justification in addition to the usual underwriting requirements.</w:t>
      </w:r>
      <w:r w:rsidR="00F650CA" w:rsidRPr="00E34E03">
        <w:rPr>
          <w:rFonts w:ascii="Century Gothic" w:hAnsi="Century Gothic" w:cs="Arial"/>
        </w:rPr>
        <w:t>”</w:t>
      </w:r>
      <w:r w:rsidR="009C2CE6" w:rsidRPr="00E34E03">
        <w:rPr>
          <w:rFonts w:ascii="Century Gothic" w:hAnsi="Century Gothic" w:cs="Arial"/>
        </w:rPr>
        <w:t xml:space="preserve">  </w:t>
      </w:r>
    </w:p>
    <w:p w:rsidR="00897F24" w:rsidRPr="00E34E03" w:rsidRDefault="00A31498" w:rsidP="003D30BE">
      <w:pPr>
        <w:spacing w:line="312" w:lineRule="auto"/>
        <w:jc w:val="both"/>
        <w:rPr>
          <w:rFonts w:ascii="Century Gothic" w:hAnsi="Century Gothic" w:cs="Arial"/>
        </w:rPr>
      </w:pPr>
      <w:r w:rsidRPr="00E34E03">
        <w:rPr>
          <w:rFonts w:ascii="Century Gothic" w:hAnsi="Century Gothic" w:cs="Arial"/>
        </w:rPr>
        <w:t>Hollard’s</w:t>
      </w:r>
      <w:r w:rsidR="009C2CE6" w:rsidRPr="00E34E03">
        <w:rPr>
          <w:rFonts w:ascii="Century Gothic" w:hAnsi="Century Gothic" w:cs="Arial"/>
        </w:rPr>
        <w:t xml:space="preserve"> </w:t>
      </w:r>
      <w:r w:rsidR="00635AC0" w:rsidRPr="00E34E03">
        <w:rPr>
          <w:rFonts w:ascii="Century Gothic" w:hAnsi="Century Gothic" w:cs="Arial"/>
        </w:rPr>
        <w:t>D</w:t>
      </w:r>
      <w:r w:rsidR="009C2CE6" w:rsidRPr="00E34E03">
        <w:rPr>
          <w:rFonts w:ascii="Century Gothic" w:hAnsi="Century Gothic" w:cs="Arial"/>
        </w:rPr>
        <w:t xml:space="preserve">eath </w:t>
      </w:r>
      <w:r w:rsidR="00635AC0" w:rsidRPr="00E34E03">
        <w:rPr>
          <w:rFonts w:ascii="Century Gothic" w:hAnsi="Century Gothic" w:cs="Arial"/>
        </w:rPr>
        <w:t>I</w:t>
      </w:r>
      <w:r w:rsidR="009C2CE6" w:rsidRPr="00E34E03">
        <w:rPr>
          <w:rFonts w:ascii="Century Gothic" w:hAnsi="Century Gothic" w:cs="Arial"/>
        </w:rPr>
        <w:t>ncome benefit can be taken as a standalone benefit</w:t>
      </w:r>
      <w:r w:rsidR="00635AC0" w:rsidRPr="00E34E03">
        <w:rPr>
          <w:rFonts w:ascii="Century Gothic" w:hAnsi="Century Gothic" w:cs="Arial"/>
        </w:rPr>
        <w:t xml:space="preserve"> but </w:t>
      </w:r>
      <w:r w:rsidR="009C2CE6" w:rsidRPr="00E34E03">
        <w:rPr>
          <w:rFonts w:ascii="Century Gothic" w:hAnsi="Century Gothic" w:cs="Arial"/>
        </w:rPr>
        <w:t>many financial advisors recommend a combined approach</w:t>
      </w:r>
      <w:r w:rsidR="00635AC0" w:rsidRPr="00E34E03">
        <w:rPr>
          <w:rFonts w:ascii="Century Gothic" w:hAnsi="Century Gothic" w:cs="Arial"/>
        </w:rPr>
        <w:t>:</w:t>
      </w:r>
      <w:r w:rsidR="009C2CE6" w:rsidRPr="00E34E03">
        <w:rPr>
          <w:rFonts w:ascii="Century Gothic" w:hAnsi="Century Gothic" w:cs="Arial"/>
        </w:rPr>
        <w:t xml:space="preserve"> a lump sum benefit </w:t>
      </w:r>
      <w:r w:rsidR="00635AC0" w:rsidRPr="00E34E03">
        <w:rPr>
          <w:rFonts w:ascii="Century Gothic" w:hAnsi="Century Gothic" w:cs="Arial"/>
        </w:rPr>
        <w:t>for immediate expenses</w:t>
      </w:r>
      <w:r w:rsidR="009C2CE6" w:rsidRPr="00E34E03">
        <w:rPr>
          <w:rFonts w:ascii="Century Gothic" w:hAnsi="Century Gothic" w:cs="Arial"/>
        </w:rPr>
        <w:t xml:space="preserve"> </w:t>
      </w:r>
      <w:r w:rsidR="00635AC0" w:rsidRPr="00E34E03">
        <w:rPr>
          <w:rFonts w:ascii="Century Gothic" w:hAnsi="Century Gothic" w:cs="Arial"/>
        </w:rPr>
        <w:t>and the</w:t>
      </w:r>
      <w:r w:rsidR="009C2CE6" w:rsidRPr="00E34E03">
        <w:rPr>
          <w:rFonts w:ascii="Century Gothic" w:hAnsi="Century Gothic" w:cs="Arial"/>
        </w:rPr>
        <w:t xml:space="preserve"> </w:t>
      </w:r>
      <w:r w:rsidR="00635AC0" w:rsidRPr="00E34E03">
        <w:rPr>
          <w:rFonts w:ascii="Century Gothic" w:hAnsi="Century Gothic" w:cs="Arial"/>
        </w:rPr>
        <w:t>D</w:t>
      </w:r>
      <w:r w:rsidR="009C2CE6" w:rsidRPr="00E34E03">
        <w:rPr>
          <w:rFonts w:ascii="Century Gothic" w:hAnsi="Century Gothic" w:cs="Arial"/>
        </w:rPr>
        <w:t xml:space="preserve">eath </w:t>
      </w:r>
      <w:r w:rsidR="00635AC0" w:rsidRPr="00E34E03">
        <w:rPr>
          <w:rFonts w:ascii="Century Gothic" w:hAnsi="Century Gothic" w:cs="Arial"/>
        </w:rPr>
        <w:t>I</w:t>
      </w:r>
      <w:r w:rsidR="009C2CE6" w:rsidRPr="00E34E03">
        <w:rPr>
          <w:rFonts w:ascii="Century Gothic" w:hAnsi="Century Gothic" w:cs="Arial"/>
        </w:rPr>
        <w:t xml:space="preserve">ncome benefit </w:t>
      </w:r>
      <w:r w:rsidR="00635AC0" w:rsidRPr="00E34E03">
        <w:rPr>
          <w:rFonts w:ascii="Century Gothic" w:hAnsi="Century Gothic" w:cs="Arial"/>
        </w:rPr>
        <w:t>for</w:t>
      </w:r>
      <w:r w:rsidR="009C2CE6" w:rsidRPr="00E34E03">
        <w:rPr>
          <w:rFonts w:ascii="Century Gothic" w:hAnsi="Century Gothic" w:cs="Arial"/>
        </w:rPr>
        <w:t xml:space="preserve"> day</w:t>
      </w:r>
      <w:r w:rsidRPr="00E34E03">
        <w:rPr>
          <w:rFonts w:ascii="Century Gothic" w:hAnsi="Century Gothic" w:cs="Arial"/>
        </w:rPr>
        <w:t>-</w:t>
      </w:r>
      <w:r w:rsidR="009C2CE6" w:rsidRPr="00E34E03">
        <w:rPr>
          <w:rFonts w:ascii="Century Gothic" w:hAnsi="Century Gothic" w:cs="Arial"/>
        </w:rPr>
        <w:t>to</w:t>
      </w:r>
      <w:r w:rsidRPr="00E34E03">
        <w:rPr>
          <w:rFonts w:ascii="Century Gothic" w:hAnsi="Century Gothic" w:cs="Arial"/>
        </w:rPr>
        <w:t>-</w:t>
      </w:r>
      <w:r w:rsidR="009C2CE6" w:rsidRPr="00E34E03">
        <w:rPr>
          <w:rFonts w:ascii="Century Gothic" w:hAnsi="Century Gothic" w:cs="Arial"/>
        </w:rPr>
        <w:t xml:space="preserve">day living expenses.  This </w:t>
      </w:r>
      <w:r w:rsidR="00635AC0" w:rsidRPr="00E34E03">
        <w:rPr>
          <w:rFonts w:ascii="Century Gothic" w:hAnsi="Century Gothic" w:cs="Arial"/>
        </w:rPr>
        <w:t xml:space="preserve">takes away a lot </w:t>
      </w:r>
      <w:r w:rsidR="009C2CE6" w:rsidRPr="00E34E03">
        <w:rPr>
          <w:rFonts w:ascii="Century Gothic" w:hAnsi="Century Gothic" w:cs="Arial"/>
        </w:rPr>
        <w:t xml:space="preserve">of the anxiety around investment decisions and </w:t>
      </w:r>
      <w:r w:rsidR="00F650CA" w:rsidRPr="00E34E03">
        <w:rPr>
          <w:rFonts w:ascii="Century Gothic" w:hAnsi="Century Gothic" w:cs="Arial"/>
        </w:rPr>
        <w:t xml:space="preserve">having </w:t>
      </w:r>
      <w:r w:rsidR="003D30BE" w:rsidRPr="00E34E03">
        <w:rPr>
          <w:rFonts w:ascii="Century Gothic" w:hAnsi="Century Gothic" w:cs="Arial"/>
        </w:rPr>
        <w:t>enough</w:t>
      </w:r>
      <w:r w:rsidR="006B73F8" w:rsidRPr="00E34E03">
        <w:rPr>
          <w:rFonts w:ascii="Century Gothic" w:hAnsi="Century Gothic" w:cs="Arial"/>
        </w:rPr>
        <w:t xml:space="preserve"> money</w:t>
      </w:r>
      <w:r w:rsidR="003D30BE" w:rsidRPr="00E34E03">
        <w:rPr>
          <w:rFonts w:ascii="Century Gothic" w:hAnsi="Century Gothic" w:cs="Arial"/>
        </w:rPr>
        <w:t xml:space="preserve"> to live on through the years.</w:t>
      </w:r>
    </w:p>
    <w:p w:rsidR="00DD2DC3" w:rsidRPr="00E34E03" w:rsidRDefault="00873E2B" w:rsidP="003D30BE">
      <w:pPr>
        <w:spacing w:after="270" w:line="312" w:lineRule="auto"/>
        <w:textAlignment w:val="baseline"/>
        <w:rPr>
          <w:rFonts w:ascii="Century Gothic" w:hAnsi="Century Gothic" w:cs="Arial"/>
          <w:shd w:val="clear" w:color="auto" w:fill="FFFFFF"/>
        </w:rPr>
      </w:pPr>
      <w:r w:rsidRPr="00E34E03">
        <w:rPr>
          <w:rFonts w:ascii="Century Gothic" w:eastAsia="Times New Roman" w:hAnsi="Century Gothic" w:cs="Arial"/>
          <w:lang w:eastAsia="en-ZA"/>
        </w:rPr>
        <w:t>“</w:t>
      </w:r>
      <w:r w:rsidR="003D30BE" w:rsidRPr="00E34E03">
        <w:rPr>
          <w:rFonts w:ascii="Century Gothic" w:hAnsi="Century Gothic" w:cs="Arial"/>
          <w:shd w:val="clear" w:color="auto" w:fill="FFFFFF"/>
        </w:rPr>
        <w:t>If your spouse is suddenly faced with havi</w:t>
      </w:r>
      <w:bookmarkStart w:id="0" w:name="_GoBack"/>
      <w:bookmarkEnd w:id="0"/>
      <w:r w:rsidR="003D30BE" w:rsidRPr="00E34E03">
        <w:rPr>
          <w:rFonts w:ascii="Century Gothic" w:hAnsi="Century Gothic" w:cs="Arial"/>
          <w:shd w:val="clear" w:color="auto" w:fill="FFFFFF"/>
        </w:rPr>
        <w:t xml:space="preserve">ng to manage a large sum of money </w:t>
      </w:r>
      <w:r w:rsidR="00F650CA" w:rsidRPr="00E34E03">
        <w:rPr>
          <w:rFonts w:ascii="Century Gothic" w:hAnsi="Century Gothic" w:cs="Arial"/>
          <w:shd w:val="clear" w:color="auto" w:fill="FFFFFF"/>
        </w:rPr>
        <w:t xml:space="preserve">and having to divide this up between investments and </w:t>
      </w:r>
      <w:r w:rsidR="003D30BE" w:rsidRPr="00E34E03">
        <w:rPr>
          <w:rFonts w:ascii="Century Gothic" w:hAnsi="Century Gothic" w:cs="Arial"/>
          <w:shd w:val="clear" w:color="auto" w:fill="FFFFFF"/>
        </w:rPr>
        <w:t xml:space="preserve">monthly </w:t>
      </w:r>
      <w:r w:rsidR="00F650CA" w:rsidRPr="00E34E03">
        <w:rPr>
          <w:rFonts w:ascii="Century Gothic" w:hAnsi="Century Gothic" w:cs="Arial"/>
          <w:shd w:val="clear" w:color="auto" w:fill="FFFFFF"/>
        </w:rPr>
        <w:t xml:space="preserve">living </w:t>
      </w:r>
      <w:r w:rsidR="003D30BE" w:rsidRPr="00E34E03">
        <w:rPr>
          <w:rFonts w:ascii="Century Gothic" w:hAnsi="Century Gothic" w:cs="Arial"/>
          <w:shd w:val="clear" w:color="auto" w:fill="FFFFFF"/>
        </w:rPr>
        <w:t>expenses, but has no experience in doing so</w:t>
      </w:r>
      <w:r w:rsidR="00F650CA" w:rsidRPr="00E34E03">
        <w:rPr>
          <w:rFonts w:ascii="Century Gothic" w:hAnsi="Century Gothic" w:cs="Arial"/>
          <w:shd w:val="clear" w:color="auto" w:fill="FFFFFF"/>
        </w:rPr>
        <w:t xml:space="preserve">, </w:t>
      </w:r>
      <w:r w:rsidR="003D30BE" w:rsidRPr="00E34E03">
        <w:rPr>
          <w:rFonts w:ascii="Century Gothic" w:hAnsi="Century Gothic" w:cs="Arial"/>
          <w:shd w:val="clear" w:color="auto" w:fill="FFFFFF"/>
        </w:rPr>
        <w:t xml:space="preserve">you may very well be leaving a legacy </w:t>
      </w:r>
      <w:r w:rsidR="00856653" w:rsidRPr="00E34E03">
        <w:rPr>
          <w:rFonts w:ascii="Century Gothic" w:hAnsi="Century Gothic" w:cs="Arial"/>
          <w:shd w:val="clear" w:color="auto" w:fill="FFFFFF"/>
        </w:rPr>
        <w:t>that does more harm than good</w:t>
      </w:r>
      <w:r w:rsidR="00E85A18" w:rsidRPr="00E34E03">
        <w:rPr>
          <w:rFonts w:ascii="Century Gothic" w:hAnsi="Century Gothic" w:cs="Arial"/>
          <w:shd w:val="clear" w:color="auto" w:fill="FFFFFF"/>
        </w:rPr>
        <w:t>,” warns Saks.</w:t>
      </w:r>
      <w:r w:rsidR="003D30BE" w:rsidRPr="00E34E03">
        <w:rPr>
          <w:rFonts w:ascii="Century Gothic" w:hAnsi="Century Gothic" w:cs="Arial"/>
          <w:shd w:val="clear" w:color="auto" w:fill="FFFFFF"/>
        </w:rPr>
        <w:t xml:space="preserve">  </w:t>
      </w:r>
      <w:r w:rsidR="00E85A18" w:rsidRPr="00E34E03">
        <w:rPr>
          <w:rFonts w:ascii="Century Gothic" w:hAnsi="Century Gothic" w:cs="Arial"/>
          <w:shd w:val="clear" w:color="auto" w:fill="FFFFFF"/>
        </w:rPr>
        <w:t>“</w:t>
      </w:r>
      <w:r w:rsidR="003D30BE" w:rsidRPr="00E34E03">
        <w:rPr>
          <w:rFonts w:ascii="Century Gothic" w:eastAsia="Times New Roman" w:hAnsi="Century Gothic" w:cs="Arial"/>
          <w:lang w:eastAsia="en-ZA"/>
        </w:rPr>
        <w:t xml:space="preserve">A combined lump sum and </w:t>
      </w:r>
      <w:r w:rsidR="00F650CA" w:rsidRPr="00E34E03">
        <w:rPr>
          <w:rFonts w:ascii="Century Gothic" w:eastAsia="Times New Roman" w:hAnsi="Century Gothic" w:cs="Arial"/>
          <w:lang w:eastAsia="en-ZA"/>
        </w:rPr>
        <w:t xml:space="preserve">monthly </w:t>
      </w:r>
      <w:r w:rsidR="00923184" w:rsidRPr="00E34E03">
        <w:rPr>
          <w:rFonts w:ascii="Century Gothic" w:eastAsia="Times New Roman" w:hAnsi="Century Gothic" w:cs="Arial"/>
          <w:lang w:eastAsia="en-ZA"/>
        </w:rPr>
        <w:t>d</w:t>
      </w:r>
      <w:r w:rsidRPr="00E34E03">
        <w:rPr>
          <w:rFonts w:ascii="Century Gothic" w:eastAsia="Times New Roman" w:hAnsi="Century Gothic" w:cs="Arial"/>
          <w:lang w:eastAsia="en-ZA"/>
        </w:rPr>
        <w:t xml:space="preserve">eath </w:t>
      </w:r>
      <w:r w:rsidR="00923184" w:rsidRPr="00E34E03">
        <w:rPr>
          <w:rFonts w:ascii="Century Gothic" w:eastAsia="Times New Roman" w:hAnsi="Century Gothic" w:cs="Arial"/>
          <w:lang w:eastAsia="en-ZA"/>
        </w:rPr>
        <w:t>i</w:t>
      </w:r>
      <w:r w:rsidRPr="00E34E03">
        <w:rPr>
          <w:rFonts w:ascii="Century Gothic" w:eastAsia="Times New Roman" w:hAnsi="Century Gothic" w:cs="Arial"/>
          <w:lang w:eastAsia="en-ZA"/>
        </w:rPr>
        <w:t xml:space="preserve">ncome </w:t>
      </w:r>
      <w:r w:rsidR="003D30BE" w:rsidRPr="00E34E03">
        <w:rPr>
          <w:rFonts w:ascii="Century Gothic" w:eastAsia="Times New Roman" w:hAnsi="Century Gothic" w:cs="Arial"/>
          <w:lang w:eastAsia="en-ZA"/>
        </w:rPr>
        <w:t xml:space="preserve">approach </w:t>
      </w:r>
      <w:r w:rsidRPr="00E34E03">
        <w:rPr>
          <w:rFonts w:ascii="Century Gothic" w:eastAsia="Times New Roman" w:hAnsi="Century Gothic" w:cs="Arial"/>
          <w:lang w:eastAsia="en-ZA"/>
        </w:rPr>
        <w:t>is a pr</w:t>
      </w:r>
      <w:r w:rsidR="00F650CA" w:rsidRPr="00E34E03">
        <w:rPr>
          <w:rFonts w:ascii="Century Gothic" w:eastAsia="Times New Roman" w:hAnsi="Century Gothic" w:cs="Arial"/>
          <w:lang w:eastAsia="en-ZA"/>
        </w:rPr>
        <w:t xml:space="preserve">actical </w:t>
      </w:r>
      <w:r w:rsidRPr="00E34E03">
        <w:rPr>
          <w:rFonts w:ascii="Century Gothic" w:eastAsia="Times New Roman" w:hAnsi="Century Gothic" w:cs="Arial"/>
          <w:lang w:eastAsia="en-ZA"/>
        </w:rPr>
        <w:t xml:space="preserve">solution </w:t>
      </w:r>
      <w:r w:rsidR="003D30BE" w:rsidRPr="00E34E03">
        <w:rPr>
          <w:rFonts w:ascii="Century Gothic" w:eastAsia="Times New Roman" w:hAnsi="Century Gothic" w:cs="Arial"/>
          <w:lang w:eastAsia="en-ZA"/>
        </w:rPr>
        <w:t xml:space="preserve">that will </w:t>
      </w:r>
      <w:r w:rsidRPr="00E34E03">
        <w:rPr>
          <w:rFonts w:ascii="Century Gothic" w:eastAsia="Times New Roman" w:hAnsi="Century Gothic" w:cs="Arial"/>
          <w:lang w:eastAsia="en-ZA"/>
        </w:rPr>
        <w:t>ensur</w:t>
      </w:r>
      <w:r w:rsidR="003D30BE" w:rsidRPr="00E34E03">
        <w:rPr>
          <w:rFonts w:ascii="Century Gothic" w:eastAsia="Times New Roman" w:hAnsi="Century Gothic" w:cs="Arial"/>
          <w:lang w:eastAsia="en-ZA"/>
        </w:rPr>
        <w:t>e</w:t>
      </w:r>
      <w:r w:rsidRPr="00E34E03">
        <w:rPr>
          <w:rFonts w:ascii="Century Gothic" w:eastAsia="Times New Roman" w:hAnsi="Century Gothic" w:cs="Arial"/>
          <w:lang w:eastAsia="en-ZA"/>
        </w:rPr>
        <w:t xml:space="preserve"> that your well-intended legacy won’t ultimately cause</w:t>
      </w:r>
      <w:r w:rsidR="007920E4" w:rsidRPr="00E34E03">
        <w:rPr>
          <w:rFonts w:ascii="Century Gothic" w:eastAsia="Times New Roman" w:hAnsi="Century Gothic" w:cs="Arial"/>
          <w:lang w:eastAsia="en-ZA"/>
        </w:rPr>
        <w:t xml:space="preserve"> your loved ones financial harm</w:t>
      </w:r>
      <w:r w:rsidR="00E85A18" w:rsidRPr="00E34E03">
        <w:rPr>
          <w:rFonts w:ascii="Century Gothic" w:eastAsia="Times New Roman" w:hAnsi="Century Gothic" w:cs="Arial"/>
          <w:lang w:eastAsia="en-ZA"/>
        </w:rPr>
        <w:t>.</w:t>
      </w:r>
      <w:r w:rsidR="007920E4" w:rsidRPr="00E34E03">
        <w:rPr>
          <w:rFonts w:ascii="Century Gothic" w:eastAsia="Times New Roman" w:hAnsi="Century Gothic" w:cs="Arial"/>
          <w:lang w:eastAsia="en-ZA"/>
        </w:rPr>
        <w:t xml:space="preserve">” </w:t>
      </w:r>
    </w:p>
    <w:p w:rsidR="007920E4" w:rsidRPr="00E34E03" w:rsidRDefault="007920E4" w:rsidP="003D30BE">
      <w:pPr>
        <w:pBdr>
          <w:bottom w:val="single" w:sz="12" w:space="1" w:color="auto"/>
        </w:pBdr>
        <w:spacing w:line="312" w:lineRule="auto"/>
        <w:jc w:val="both"/>
        <w:rPr>
          <w:rFonts w:ascii="Century Gothic" w:hAnsi="Century Gothic" w:cs="Arial"/>
        </w:rPr>
      </w:pPr>
      <w:r w:rsidRPr="00E34E03">
        <w:rPr>
          <w:rFonts w:ascii="Century Gothic" w:hAnsi="Century Gothic" w:cs="Arial"/>
        </w:rPr>
        <w:t>Ends…</w:t>
      </w:r>
    </w:p>
    <w:p w:rsidR="007920E4" w:rsidRPr="00E34E03" w:rsidRDefault="007920E4" w:rsidP="003D30BE">
      <w:pPr>
        <w:autoSpaceDE w:val="0"/>
        <w:autoSpaceDN w:val="0"/>
        <w:snapToGrid w:val="0"/>
        <w:spacing w:line="312" w:lineRule="auto"/>
        <w:jc w:val="both"/>
        <w:rPr>
          <w:rFonts w:ascii="Century Gothic" w:hAnsi="Century Gothic" w:cs="Arial"/>
        </w:rPr>
      </w:pPr>
      <w:r w:rsidRPr="00E34E03">
        <w:rPr>
          <w:rFonts w:ascii="Century Gothic" w:hAnsi="Century Gothic" w:cs="Arial"/>
          <w:b/>
          <w:bCs/>
        </w:rPr>
        <w:t xml:space="preserve">Issued by:                  </w:t>
      </w:r>
      <w:r w:rsidRPr="00E34E03">
        <w:rPr>
          <w:rFonts w:ascii="Century Gothic" w:hAnsi="Century Gothic" w:cs="Arial"/>
        </w:rPr>
        <w:t>Teresa Settas Communications - Teresa Settas</w:t>
      </w:r>
    </w:p>
    <w:p w:rsidR="007920E4" w:rsidRPr="00E34E03" w:rsidRDefault="007920E4" w:rsidP="003D30BE">
      <w:pPr>
        <w:autoSpaceDE w:val="0"/>
        <w:autoSpaceDN w:val="0"/>
        <w:snapToGrid w:val="0"/>
        <w:spacing w:line="312" w:lineRule="auto"/>
        <w:ind w:left="1440" w:firstLine="720"/>
        <w:jc w:val="both"/>
        <w:rPr>
          <w:rFonts w:ascii="Century Gothic" w:hAnsi="Century Gothic" w:cs="Arial"/>
        </w:rPr>
      </w:pPr>
      <w:r w:rsidRPr="00E34E03">
        <w:rPr>
          <w:rFonts w:ascii="Century Gothic" w:hAnsi="Century Gothic" w:cs="Arial"/>
        </w:rPr>
        <w:t xml:space="preserve">011 894 2767 or 082 653 9935 or </w:t>
      </w:r>
      <w:hyperlink r:id="rId6" w:history="1">
        <w:r w:rsidRPr="00E34E03">
          <w:rPr>
            <w:rStyle w:val="Hyperlink"/>
            <w:rFonts w:ascii="Century Gothic" w:hAnsi="Century Gothic" w:cs="Arial"/>
          </w:rPr>
          <w:t>teresa@tscommunications.co.za</w:t>
        </w:r>
      </w:hyperlink>
    </w:p>
    <w:p w:rsidR="007920E4" w:rsidRPr="00E34E03" w:rsidRDefault="007920E4" w:rsidP="009C2B97">
      <w:pPr>
        <w:autoSpaceDE w:val="0"/>
        <w:autoSpaceDN w:val="0"/>
        <w:snapToGrid w:val="0"/>
        <w:spacing w:line="312" w:lineRule="auto"/>
        <w:jc w:val="both"/>
        <w:rPr>
          <w:rFonts w:ascii="Century Gothic" w:hAnsi="Century Gothic" w:cs="Arial"/>
        </w:rPr>
      </w:pPr>
      <w:r w:rsidRPr="00E34E03">
        <w:rPr>
          <w:rFonts w:ascii="Century Gothic" w:hAnsi="Century Gothic" w:cs="Arial"/>
          <w:b/>
          <w:bCs/>
        </w:rPr>
        <w:t>Date:</w:t>
      </w:r>
      <w:r w:rsidRPr="00E34E03">
        <w:rPr>
          <w:rFonts w:ascii="Century Gothic" w:hAnsi="Century Gothic" w:cs="Arial"/>
        </w:rPr>
        <w:t xml:space="preserve">                          </w:t>
      </w:r>
      <w:r w:rsidR="00981395" w:rsidRPr="00E34E03">
        <w:rPr>
          <w:rFonts w:ascii="Century Gothic" w:hAnsi="Century Gothic" w:cs="Arial"/>
        </w:rPr>
        <w:t>August 2015</w:t>
      </w:r>
    </w:p>
    <w:p w:rsidR="00E34E03" w:rsidRPr="00E34E03" w:rsidRDefault="00E34E03" w:rsidP="009C2B97">
      <w:pPr>
        <w:autoSpaceDE w:val="0"/>
        <w:autoSpaceDN w:val="0"/>
        <w:snapToGrid w:val="0"/>
        <w:spacing w:line="312" w:lineRule="auto"/>
        <w:jc w:val="both"/>
        <w:rPr>
          <w:rFonts w:ascii="Century Gothic" w:hAnsi="Century Gothic" w:cs="Arial"/>
        </w:rPr>
      </w:pPr>
    </w:p>
    <w:sectPr w:rsidR="00E34E03" w:rsidRPr="00E34E03" w:rsidSect="00E34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artida Rounded Light">
    <w:altName w:val="Antartida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330"/>
    <w:multiLevelType w:val="multilevel"/>
    <w:tmpl w:val="2734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01C1"/>
    <w:multiLevelType w:val="multilevel"/>
    <w:tmpl w:val="E37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145E7"/>
    <w:multiLevelType w:val="multilevel"/>
    <w:tmpl w:val="080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73"/>
    <w:rsid w:val="0006036D"/>
    <w:rsid w:val="000D1D2D"/>
    <w:rsid w:val="00162737"/>
    <w:rsid w:val="00260439"/>
    <w:rsid w:val="00321631"/>
    <w:rsid w:val="00391FA6"/>
    <w:rsid w:val="003C6E58"/>
    <w:rsid w:val="003D30BE"/>
    <w:rsid w:val="0056525A"/>
    <w:rsid w:val="005673B7"/>
    <w:rsid w:val="00621B23"/>
    <w:rsid w:val="00635AC0"/>
    <w:rsid w:val="006676AC"/>
    <w:rsid w:val="006B73F8"/>
    <w:rsid w:val="006C32C0"/>
    <w:rsid w:val="007920E4"/>
    <w:rsid w:val="00856653"/>
    <w:rsid w:val="00873E2B"/>
    <w:rsid w:val="00897F24"/>
    <w:rsid w:val="008A5D7E"/>
    <w:rsid w:val="008B2D40"/>
    <w:rsid w:val="009040EC"/>
    <w:rsid w:val="00923184"/>
    <w:rsid w:val="009415D2"/>
    <w:rsid w:val="00981395"/>
    <w:rsid w:val="009A7701"/>
    <w:rsid w:val="009C2B97"/>
    <w:rsid w:val="009C2CE6"/>
    <w:rsid w:val="009E680C"/>
    <w:rsid w:val="00A31498"/>
    <w:rsid w:val="00AD57FD"/>
    <w:rsid w:val="00B37EE3"/>
    <w:rsid w:val="00B656F0"/>
    <w:rsid w:val="00B71CA2"/>
    <w:rsid w:val="00BE3573"/>
    <w:rsid w:val="00BF619D"/>
    <w:rsid w:val="00CE01E3"/>
    <w:rsid w:val="00D80DE3"/>
    <w:rsid w:val="00DA7771"/>
    <w:rsid w:val="00DD2DC3"/>
    <w:rsid w:val="00E34E03"/>
    <w:rsid w:val="00E85A18"/>
    <w:rsid w:val="00F650CA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57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unhideWhenUsed/>
    <w:rsid w:val="00B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E3573"/>
    <w:rPr>
      <w:b/>
      <w:bCs/>
    </w:rPr>
  </w:style>
  <w:style w:type="character" w:customStyle="1" w:styleId="apple-converted-space">
    <w:name w:val="apple-converted-space"/>
    <w:basedOn w:val="DefaultParagraphFont"/>
    <w:rsid w:val="00BE3573"/>
  </w:style>
  <w:style w:type="paragraph" w:styleId="ListParagraph">
    <w:name w:val="List Paragraph"/>
    <w:basedOn w:val="Normal"/>
    <w:uiPriority w:val="34"/>
    <w:qFormat/>
    <w:rsid w:val="00897F24"/>
    <w:pPr>
      <w:ind w:left="720"/>
      <w:contextualSpacing/>
    </w:pPr>
  </w:style>
  <w:style w:type="paragraph" w:customStyle="1" w:styleId="Default">
    <w:name w:val="Default"/>
    <w:rsid w:val="00897F24"/>
    <w:pPr>
      <w:autoSpaceDE w:val="0"/>
      <w:autoSpaceDN w:val="0"/>
      <w:adjustRightInd w:val="0"/>
      <w:spacing w:after="0" w:line="240" w:lineRule="auto"/>
    </w:pPr>
    <w:rPr>
      <w:rFonts w:ascii="Antartida Rounded Light" w:hAnsi="Antartida Rounded Light" w:cs="Antartida Rounde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97F24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97F24"/>
    <w:rPr>
      <w:rFonts w:cs="Antartida Rounded Ligh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897F24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97F24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97F24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97F24"/>
    <w:rPr>
      <w:rFonts w:cs="Antartida Rounded Ligh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7920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1B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3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357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NormalWeb">
    <w:name w:val="Normal (Web)"/>
    <w:basedOn w:val="Normal"/>
    <w:uiPriority w:val="99"/>
    <w:unhideWhenUsed/>
    <w:rsid w:val="00BE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BE3573"/>
    <w:rPr>
      <w:b/>
      <w:bCs/>
    </w:rPr>
  </w:style>
  <w:style w:type="character" w:customStyle="1" w:styleId="apple-converted-space">
    <w:name w:val="apple-converted-space"/>
    <w:basedOn w:val="DefaultParagraphFont"/>
    <w:rsid w:val="00BE3573"/>
  </w:style>
  <w:style w:type="paragraph" w:styleId="ListParagraph">
    <w:name w:val="List Paragraph"/>
    <w:basedOn w:val="Normal"/>
    <w:uiPriority w:val="34"/>
    <w:qFormat/>
    <w:rsid w:val="00897F24"/>
    <w:pPr>
      <w:ind w:left="720"/>
      <w:contextualSpacing/>
    </w:pPr>
  </w:style>
  <w:style w:type="paragraph" w:customStyle="1" w:styleId="Default">
    <w:name w:val="Default"/>
    <w:rsid w:val="00897F24"/>
    <w:pPr>
      <w:autoSpaceDE w:val="0"/>
      <w:autoSpaceDN w:val="0"/>
      <w:adjustRightInd w:val="0"/>
      <w:spacing w:after="0" w:line="240" w:lineRule="auto"/>
    </w:pPr>
    <w:rPr>
      <w:rFonts w:ascii="Antartida Rounded Light" w:hAnsi="Antartida Rounded Light" w:cs="Antartida Rounde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97F24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97F24"/>
    <w:rPr>
      <w:rFonts w:cs="Antartida Rounded Light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897F24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897F24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97F24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97F24"/>
    <w:rPr>
      <w:rFonts w:cs="Antartida Rounded Light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7920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1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@tscommunications.co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Settas</dc:creator>
  <cp:lastModifiedBy>Nadine Nagel</cp:lastModifiedBy>
  <cp:revision>4</cp:revision>
  <dcterms:created xsi:type="dcterms:W3CDTF">2015-08-06T12:42:00Z</dcterms:created>
  <dcterms:modified xsi:type="dcterms:W3CDTF">2015-09-07T11:46:00Z</dcterms:modified>
</cp:coreProperties>
</file>